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EE" w:rsidRDefault="005537EE" w:rsidP="005537EE">
      <w:bookmarkStart w:id="0" w:name="_GoBack"/>
      <w:r>
        <w:t>科技部補助博士班研究生赴德研究訪問（三明治計畫）常見</w:t>
      </w:r>
      <w:r>
        <w:t xml:space="preserve"> Q</w:t>
      </w:r>
      <w:r>
        <w:t>＆</w:t>
      </w:r>
      <w:r>
        <w:t>A</w:t>
      </w:r>
      <w:bookmarkEnd w:id="0"/>
      <w:r>
        <w:t xml:space="preserve"> </w:t>
      </w:r>
    </w:p>
    <w:p w:rsidR="005537EE" w:rsidRDefault="005537EE" w:rsidP="005537EE"/>
    <w:p w:rsidR="005537EE" w:rsidRDefault="005537EE" w:rsidP="005537EE">
      <w:r>
        <w:t>Q</w:t>
      </w:r>
      <w:r>
        <w:t>：請問申請截止期限及申請方式</w:t>
      </w:r>
      <w:r>
        <w:t>?</w:t>
      </w:r>
    </w:p>
    <w:p w:rsidR="005537EE" w:rsidRDefault="005537EE" w:rsidP="005537EE">
      <w:r>
        <w:t>A</w:t>
      </w:r>
      <w:r>
        <w:t>：每年</w:t>
      </w:r>
      <w:r>
        <w:t xml:space="preserve"> 1 </w:t>
      </w:r>
      <w:r>
        <w:t>月底前及</w:t>
      </w:r>
      <w:r>
        <w:t xml:space="preserve"> 7 </w:t>
      </w:r>
      <w:r>
        <w:t>月底前。為發函科技部本校收件截止日期會比科技部規定</w:t>
      </w:r>
      <w:r>
        <w:t xml:space="preserve"> </w:t>
      </w:r>
      <w:r>
        <w:t>提早</w:t>
      </w:r>
      <w:r>
        <w:t xml:space="preserve"> 3-4 </w:t>
      </w:r>
      <w:r>
        <w:t>天，務請留意。請於本校規定期限前申請</w:t>
      </w:r>
      <w:r>
        <w:rPr>
          <w:rFonts w:hint="eastAsia"/>
        </w:rPr>
        <w:t>以便學校</w:t>
      </w:r>
      <w:r>
        <w:t>彙整。申請相關問題請洽本校承辦人研發處計畫管考組分機</w:t>
      </w:r>
      <w:r>
        <w:t xml:space="preserve"> 5094</w:t>
      </w:r>
      <w:r>
        <w:rPr>
          <w:rFonts w:hint="eastAsia"/>
        </w:rPr>
        <w:t>9</w:t>
      </w:r>
      <w:r>
        <w:t>或</w:t>
      </w:r>
      <w:r>
        <w:rPr>
          <w:rFonts w:hint="eastAsia"/>
        </w:rPr>
        <w:t>科技部</w:t>
      </w:r>
      <w:r w:rsidRPr="005537EE">
        <w:rPr>
          <w:rFonts w:hint="eastAsia"/>
        </w:rPr>
        <w:t>科國司</w:t>
      </w:r>
      <w:r>
        <w:rPr>
          <w:rFonts w:hint="eastAsia"/>
        </w:rPr>
        <w:t xml:space="preserve"> </w:t>
      </w:r>
      <w:r w:rsidRPr="005537EE">
        <w:rPr>
          <w:rFonts w:hint="eastAsia"/>
        </w:rPr>
        <w:t>電話</w:t>
      </w:r>
      <w:r w:rsidRPr="005537EE">
        <w:rPr>
          <w:rFonts w:hint="eastAsia"/>
        </w:rPr>
        <w:t xml:space="preserve"> </w:t>
      </w:r>
      <w:r w:rsidRPr="005537EE">
        <w:rPr>
          <w:rFonts w:hint="eastAsia"/>
        </w:rPr>
        <w:t>：（</w:t>
      </w:r>
      <w:r w:rsidRPr="005537EE">
        <w:rPr>
          <w:rFonts w:hint="eastAsia"/>
        </w:rPr>
        <w:t>02</w:t>
      </w:r>
      <w:r w:rsidRPr="005537EE">
        <w:rPr>
          <w:rFonts w:hint="eastAsia"/>
        </w:rPr>
        <w:t>）</w:t>
      </w:r>
      <w:r w:rsidRPr="005537EE">
        <w:rPr>
          <w:rFonts w:hint="eastAsia"/>
        </w:rPr>
        <w:t>2737-7150</w:t>
      </w:r>
      <w:r>
        <w:t xml:space="preserve"> </w:t>
      </w:r>
      <w:r>
        <w:t>。</w:t>
      </w:r>
      <w:r>
        <w:t xml:space="preserve"> </w:t>
      </w:r>
    </w:p>
    <w:p w:rsidR="005537EE" w:rsidRDefault="005537EE" w:rsidP="005537EE"/>
    <w:p w:rsidR="005537EE" w:rsidRDefault="005537EE" w:rsidP="005537EE">
      <w:r>
        <w:t>Q</w:t>
      </w:r>
      <w:r>
        <w:t>：通過申請該準備什麼？</w:t>
      </w:r>
      <w:r>
        <w:t xml:space="preserve"> </w:t>
      </w:r>
    </w:p>
    <w:p w:rsidR="005537EE" w:rsidRDefault="005537EE" w:rsidP="005537EE">
      <w:r>
        <w:t xml:space="preserve">A </w:t>
      </w:r>
      <w:r>
        <w:t>：請至遲於出國前</w:t>
      </w:r>
      <w:r>
        <w:t xml:space="preserve"> 6 </w:t>
      </w:r>
      <w:r>
        <w:t>週填寫合約書</w:t>
      </w:r>
      <w:r>
        <w:t xml:space="preserve"> 1 </w:t>
      </w:r>
      <w:r>
        <w:t>式</w:t>
      </w:r>
      <w:r>
        <w:t xml:space="preserve"> 3 </w:t>
      </w:r>
      <w:r>
        <w:t>份及至銀行購買小額歐元（以此匯率</w:t>
      </w:r>
      <w:r>
        <w:t xml:space="preserve"> </w:t>
      </w:r>
      <w:r>
        <w:t>申請前</w:t>
      </w:r>
      <w:r>
        <w:t xml:space="preserve"> 6 </w:t>
      </w:r>
      <w:r>
        <w:t>個月生活費），將資料擲給學校承辦人彙整。請注意購買機票抬頭</w:t>
      </w:r>
      <w:r>
        <w:t xml:space="preserve"> </w:t>
      </w:r>
      <w:r>
        <w:t>開立國立成功大學（而非本人姓名）。如具備役男身份請至學務處生活輔導</w:t>
      </w:r>
      <w:r>
        <w:t xml:space="preserve"> </w:t>
      </w:r>
      <w:r>
        <w:t>組辦理相關手續。</w:t>
      </w:r>
      <w:r>
        <w:t xml:space="preserve"> </w:t>
      </w:r>
    </w:p>
    <w:p w:rsidR="005537EE" w:rsidRDefault="005537EE" w:rsidP="005537EE"/>
    <w:p w:rsidR="005537EE" w:rsidRDefault="005537EE" w:rsidP="005537EE">
      <w:r>
        <w:t>Q</w:t>
      </w:r>
      <w:r>
        <w:t>：回國該如何申請機票費</w:t>
      </w:r>
      <w:r>
        <w:t xml:space="preserve">? </w:t>
      </w:r>
    </w:p>
    <w:p w:rsidR="005537EE" w:rsidRDefault="005537EE" w:rsidP="005537EE">
      <w:r>
        <w:t>A</w:t>
      </w:r>
      <w:r>
        <w:t>：請填寫出國旅費報告表並將相關單據黏貼在黏貼憑證上（表格請至本校研發</w:t>
      </w:r>
      <w:r>
        <w:t xml:space="preserve"> </w:t>
      </w:r>
      <w:r>
        <w:t>處計畫管考組網頁常用文件</w:t>
      </w:r>
      <w:r>
        <w:t>—</w:t>
      </w:r>
      <w:r>
        <w:t>相關表格處</w:t>
      </w:r>
      <w:r>
        <w:t>-</w:t>
      </w:r>
      <w:r>
        <w:t>學生出席國際會議處下載或至系</w:t>
      </w:r>
      <w:r>
        <w:t xml:space="preserve"> </w:t>
      </w:r>
      <w:r>
        <w:t>所領取），經本人及系所主管簽章後，附上核定公文</w:t>
      </w:r>
      <w:r w:rsidR="00BA571F">
        <w:rPr>
          <w:rFonts w:hint="eastAsia"/>
        </w:rPr>
        <w:t>送主計室審查</w:t>
      </w:r>
      <w:r w:rsidR="00BA571F">
        <w:rPr>
          <w:rFonts w:hint="eastAsia"/>
        </w:rPr>
        <w:t>，以便</w:t>
      </w:r>
      <w:r>
        <w:t>研發處承辦人辦理核銷。</w:t>
      </w:r>
      <w:r>
        <w:t xml:space="preserve"> </w:t>
      </w:r>
    </w:p>
    <w:p w:rsidR="005537EE" w:rsidRDefault="005537EE" w:rsidP="005537EE">
      <w:r>
        <w:rPr>
          <w:rFonts w:ascii="微軟正黑體" w:eastAsia="微軟正黑體" w:hAnsi="微軟正黑體" w:cs="微軟正黑體" w:hint="eastAsia"/>
        </w:rPr>
        <w:t>※</w:t>
      </w:r>
      <w:r>
        <w:t>請準備下列資料：</w:t>
      </w:r>
      <w:r>
        <w:t xml:space="preserve"> </w:t>
      </w:r>
    </w:p>
    <w:p w:rsidR="005537EE" w:rsidRDefault="005537EE" w:rsidP="005537EE">
      <w:r>
        <w:t xml:space="preserve">1. </w:t>
      </w:r>
      <w:r>
        <w:t>機票票根正本或登機證正本與電子機票訂位代號資料</w:t>
      </w:r>
      <w:r>
        <w:t xml:space="preserve"> </w:t>
      </w:r>
    </w:p>
    <w:p w:rsidR="005537EE" w:rsidRDefault="005537EE" w:rsidP="005537EE">
      <w:r>
        <w:t xml:space="preserve">2. </w:t>
      </w:r>
      <w:r>
        <w:t>旅行社代收轉付收據正本（抬頭為國立成功大學，實際核銷金額請以此為準）</w:t>
      </w:r>
      <w:r>
        <w:t xml:space="preserve"> </w:t>
      </w:r>
    </w:p>
    <w:p w:rsidR="005537EE" w:rsidRDefault="005537EE" w:rsidP="005537EE">
      <w:r>
        <w:t xml:space="preserve">3. </w:t>
      </w:r>
      <w:r>
        <w:t>在德國搭乘交通工具之單據</w:t>
      </w:r>
    </w:p>
    <w:p w:rsidR="005537EE" w:rsidRDefault="005537EE" w:rsidP="005537EE">
      <w:r>
        <w:t xml:space="preserve">4. </w:t>
      </w:r>
      <w:r>
        <w:t>保險單據（無則免）</w:t>
      </w:r>
    </w:p>
    <w:p w:rsidR="005537EE" w:rsidRDefault="005537EE" w:rsidP="005537EE">
      <w:r>
        <w:t xml:space="preserve">5. </w:t>
      </w:r>
      <w:r>
        <w:t>核銷費率（以下</w:t>
      </w:r>
      <w:r>
        <w:t xml:space="preserve"> 2 </w:t>
      </w:r>
      <w:r>
        <w:t>種方式擇一）：</w:t>
      </w:r>
      <w:r>
        <w:t xml:space="preserve"> </w:t>
      </w:r>
    </w:p>
    <w:p w:rsidR="005537EE" w:rsidRDefault="005537EE" w:rsidP="005537EE">
      <w:r>
        <w:t>（</w:t>
      </w:r>
      <w:r>
        <w:t>1</w:t>
      </w:r>
      <w:r>
        <w:t>）</w:t>
      </w:r>
      <w:r>
        <w:t xml:space="preserve"> </w:t>
      </w:r>
      <w:r>
        <w:t>出國前一天台灣銀行即期賣出匯率（請上網查詢列印出或至台銀索取）</w:t>
      </w:r>
      <w:r>
        <w:t xml:space="preserve"> </w:t>
      </w:r>
      <w:r>
        <w:t>（</w:t>
      </w:r>
      <w:r>
        <w:t>2</w:t>
      </w:r>
      <w:r>
        <w:t>）</w:t>
      </w:r>
      <w:r>
        <w:t xml:space="preserve"> </w:t>
      </w:r>
      <w:r>
        <w:t>出國前送合約書時附的外幣兌換水單（國科會回文</w:t>
      </w:r>
      <w:r>
        <w:t>--</w:t>
      </w:r>
      <w:r>
        <w:t>檢附已用印合約</w:t>
      </w:r>
      <w:r>
        <w:t xml:space="preserve"> </w:t>
      </w:r>
      <w:r>
        <w:t>之公文</w:t>
      </w:r>
      <w:r>
        <w:t>--</w:t>
      </w:r>
      <w:r>
        <w:t>上面也會有此匯率）</w:t>
      </w:r>
      <w:r>
        <w:t xml:space="preserve"> </w:t>
      </w:r>
      <w:r>
        <w:t>（核銷以此</w:t>
      </w:r>
      <w:r>
        <w:t xml:space="preserve"> 2 </w:t>
      </w:r>
      <w:r>
        <w:t>種匯率為準，其他匯率主計室一律不接受）</w:t>
      </w:r>
      <w:r>
        <w:t xml:space="preserve"> </w:t>
      </w:r>
    </w:p>
    <w:p w:rsidR="005537EE" w:rsidRDefault="005537EE" w:rsidP="005537EE">
      <w:r>
        <w:t>本校承辦人：研發處計畫管考組</w:t>
      </w:r>
      <w:r>
        <w:rPr>
          <w:rFonts w:hint="eastAsia"/>
        </w:rPr>
        <w:t>李政起</w:t>
      </w:r>
      <w:r>
        <w:rPr>
          <w:rFonts w:hint="eastAsia"/>
        </w:rPr>
        <w:t xml:space="preserve"> </w:t>
      </w:r>
      <w:r>
        <w:t>校內分機：</w:t>
      </w:r>
      <w:r>
        <w:t>509</w:t>
      </w:r>
      <w:r>
        <w:rPr>
          <w:rFonts w:hint="eastAsia"/>
        </w:rPr>
        <w:t>49</w:t>
      </w:r>
    </w:p>
    <w:p w:rsidR="00BA571F" w:rsidRDefault="005537EE" w:rsidP="005537EE">
      <w:r>
        <w:t xml:space="preserve">Email </w:t>
      </w:r>
      <w:r w:rsidR="00BA571F">
        <w:t>z8</w:t>
      </w:r>
      <w:r w:rsidR="00BA571F">
        <w:rPr>
          <w:rFonts w:hint="eastAsia"/>
        </w:rPr>
        <w:t>4</w:t>
      </w:r>
      <w:r>
        <w:t>1</w:t>
      </w:r>
      <w:r w:rsidR="00BA571F">
        <w:rPr>
          <w:rFonts w:hint="eastAsia"/>
        </w:rPr>
        <w:t>0</w:t>
      </w:r>
      <w:r w:rsidR="00BA571F">
        <w:t>001@</w:t>
      </w:r>
      <w:r>
        <w:t xml:space="preserve">ncku.edu.tw </w:t>
      </w:r>
    </w:p>
    <w:p w:rsidR="000D5816" w:rsidRPr="005537EE" w:rsidRDefault="005537EE" w:rsidP="005537EE">
      <w:r>
        <w:t>科技部補助博士班研究生赴德研究訪問（三明治計畫）說明</w:t>
      </w:r>
      <w:r>
        <w:t xml:space="preserve"> http://www.most.gov.tw/int/public/Attachment/41201041171.pdf</w:t>
      </w:r>
    </w:p>
    <w:sectPr w:rsidR="000D5816" w:rsidRPr="00553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96" w:rsidRDefault="003C1A96" w:rsidP="000D5816">
      <w:r>
        <w:separator/>
      </w:r>
    </w:p>
  </w:endnote>
  <w:endnote w:type="continuationSeparator" w:id="0">
    <w:p w:rsidR="003C1A96" w:rsidRDefault="003C1A96" w:rsidP="000D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96" w:rsidRDefault="003C1A96" w:rsidP="000D5816">
      <w:r>
        <w:separator/>
      </w:r>
    </w:p>
  </w:footnote>
  <w:footnote w:type="continuationSeparator" w:id="0">
    <w:p w:rsidR="003C1A96" w:rsidRDefault="003C1A96" w:rsidP="000D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7B"/>
    <w:rsid w:val="000D5816"/>
    <w:rsid w:val="003C1A96"/>
    <w:rsid w:val="004767A7"/>
    <w:rsid w:val="005537EE"/>
    <w:rsid w:val="005B357B"/>
    <w:rsid w:val="00BA571F"/>
    <w:rsid w:val="00D02D2A"/>
    <w:rsid w:val="00E3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979A9"/>
  <w15:chartTrackingRefBased/>
  <w15:docId w15:val="{65DE3D81-B6A4-4541-AF43-82BB7CA0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35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B3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5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58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5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5816"/>
    <w:rPr>
      <w:sz w:val="20"/>
      <w:szCs w:val="20"/>
    </w:rPr>
  </w:style>
  <w:style w:type="character" w:styleId="a8">
    <w:name w:val="Strong"/>
    <w:basedOn w:val="a0"/>
    <w:uiPriority w:val="22"/>
    <w:qFormat/>
    <w:rsid w:val="000D5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2022-07-07T07:02:00Z</dcterms:created>
  <dcterms:modified xsi:type="dcterms:W3CDTF">2022-07-07T07:02:00Z</dcterms:modified>
</cp:coreProperties>
</file>