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9A" w:rsidRPr="00A5689A" w:rsidRDefault="00004DE8" w:rsidP="00A5689A">
      <w:pPr>
        <w:pStyle w:val="a3"/>
        <w:numPr>
          <w:ilvl w:val="0"/>
          <w:numId w:val="17"/>
        </w:numPr>
        <w:adjustRightInd w:val="0"/>
        <w:snapToGrid w:val="0"/>
        <w:spacing w:line="500" w:lineRule="exact"/>
        <w:ind w:leftChars="0"/>
        <w:jc w:val="both"/>
        <w:rPr>
          <w:rFonts w:eastAsia="標楷體" w:cstheme="minorHAnsi"/>
          <w:b/>
        </w:rPr>
      </w:pPr>
      <w:r w:rsidRPr="00A5689A">
        <w:rPr>
          <w:rFonts w:ascii="標楷體" w:eastAsia="標楷體" w:hAnsi="標楷體" w:hint="eastAsia"/>
          <w:b/>
        </w:rPr>
        <w:t>參獎計劃書內容請依下述</w:t>
      </w:r>
      <w:r w:rsidR="00085131" w:rsidRPr="00A5689A">
        <w:rPr>
          <w:rFonts w:ascii="標楷體" w:eastAsia="標楷體" w:hAnsi="標楷體" w:hint="eastAsia"/>
          <w:b/>
        </w:rPr>
        <w:t>標題</w:t>
      </w:r>
      <w:r w:rsidRPr="00A5689A">
        <w:rPr>
          <w:rFonts w:ascii="標楷體" w:eastAsia="標楷體" w:hAnsi="標楷體" w:hint="eastAsia"/>
          <w:b/>
        </w:rPr>
        <w:t>填寫</w:t>
      </w:r>
      <w:r w:rsidR="00085131" w:rsidRPr="00A5689A">
        <w:rPr>
          <w:rFonts w:ascii="標楷體" w:eastAsia="標楷體" w:hAnsi="標楷體" w:hint="eastAsia"/>
          <w:b/>
        </w:rPr>
        <w:t>，</w:t>
      </w:r>
      <w:r w:rsidR="00A5689A" w:rsidRPr="00A5689A">
        <w:rPr>
          <w:rFonts w:ascii="標楷體" w:eastAsia="標楷體" w:hAnsi="標楷體" w:hint="eastAsia"/>
          <w:b/>
        </w:rPr>
        <w:t>務必提供英文版本，</w:t>
      </w:r>
      <w:r w:rsidR="00085131" w:rsidRPr="00A5689A">
        <w:rPr>
          <w:rFonts w:ascii="標楷體" w:eastAsia="標楷體" w:hAnsi="標楷體" w:hint="eastAsia"/>
          <w:b/>
        </w:rPr>
        <w:t>如方便</w:t>
      </w:r>
      <w:r w:rsidR="00A5689A">
        <w:rPr>
          <w:rFonts w:ascii="標楷體" w:eastAsia="標楷體" w:hAnsi="標楷體" w:hint="eastAsia"/>
          <w:b/>
        </w:rPr>
        <w:t>可</w:t>
      </w:r>
      <w:r w:rsidR="00085131" w:rsidRPr="00A5689A">
        <w:rPr>
          <w:rFonts w:ascii="標楷體" w:eastAsia="標楷體" w:hAnsi="標楷體" w:hint="eastAsia"/>
          <w:b/>
        </w:rPr>
        <w:t>提供</w:t>
      </w:r>
      <w:proofErr w:type="gramStart"/>
      <w:r w:rsidR="00085131" w:rsidRPr="00A5689A">
        <w:rPr>
          <w:rFonts w:ascii="標楷體" w:eastAsia="標楷體" w:hAnsi="標楷體" w:hint="eastAsia"/>
          <w:b/>
        </w:rPr>
        <w:t>中文</w:t>
      </w:r>
      <w:r w:rsidR="00A5689A">
        <w:rPr>
          <w:rFonts w:ascii="標楷體" w:eastAsia="標楷體" w:hAnsi="標楷體" w:hint="eastAsia"/>
          <w:b/>
        </w:rPr>
        <w:t>加英譯</w:t>
      </w:r>
      <w:proofErr w:type="gramEnd"/>
      <w:r w:rsidR="00085131" w:rsidRPr="00A5689A">
        <w:rPr>
          <w:rFonts w:ascii="標楷體" w:eastAsia="標楷體" w:hAnsi="標楷體" w:hint="eastAsia"/>
          <w:b/>
        </w:rPr>
        <w:t>版本</w:t>
      </w:r>
      <w:r w:rsidRPr="00A5689A">
        <w:rPr>
          <w:rFonts w:ascii="標楷體" w:eastAsia="標楷體" w:hAnsi="標楷體" w:hint="eastAsia"/>
          <w:b/>
        </w:rPr>
        <w:t>。</w:t>
      </w:r>
      <w:r w:rsidR="00FE6830">
        <w:rPr>
          <w:rFonts w:ascii="標楷體" w:eastAsia="標楷體" w:hAnsi="標楷體" w:hint="eastAsia"/>
          <w:b/>
        </w:rPr>
        <w:t xml:space="preserve">  </w:t>
      </w:r>
      <w:r w:rsidR="00A5689A" w:rsidRPr="00A5689A">
        <w:rPr>
          <w:rFonts w:eastAsia="標楷體" w:cstheme="minorHAnsi"/>
          <w:b/>
        </w:rPr>
        <w:t>Please fill in the contents of the award proposal according to the following titles. The English version must be provided. If convenient, a Chinese and English translation version can be provided.</w:t>
      </w:r>
    </w:p>
    <w:p w:rsidR="00096C90" w:rsidRPr="00463DE8" w:rsidRDefault="00510957" w:rsidP="00004DE8">
      <w:pPr>
        <w:pStyle w:val="a3"/>
        <w:numPr>
          <w:ilvl w:val="0"/>
          <w:numId w:val="7"/>
        </w:numPr>
        <w:adjustRightInd w:val="0"/>
        <w:snapToGrid w:val="0"/>
        <w:spacing w:before="240" w:line="500" w:lineRule="exact"/>
        <w:ind w:leftChars="0"/>
        <w:rPr>
          <w:rFonts w:eastAsia="標楷體" w:cstheme="minorHAnsi"/>
          <w:szCs w:val="24"/>
        </w:rPr>
      </w:pPr>
      <w:r w:rsidRPr="00463DE8">
        <w:rPr>
          <w:rFonts w:eastAsia="標楷體" w:cstheme="minorHAnsi" w:hint="eastAsia"/>
          <w:szCs w:val="24"/>
        </w:rPr>
        <w:t>解決方案</w:t>
      </w:r>
      <w:r w:rsidR="00096C90" w:rsidRPr="00463DE8">
        <w:rPr>
          <w:rFonts w:eastAsia="標楷體" w:cstheme="minorHAnsi"/>
          <w:szCs w:val="24"/>
        </w:rPr>
        <w:t>名稱</w:t>
      </w:r>
      <w:r w:rsidR="00523DF1" w:rsidRPr="00463DE8">
        <w:rPr>
          <w:rFonts w:eastAsia="標楷體" w:cstheme="minorHAnsi" w:hint="eastAsia"/>
          <w:szCs w:val="24"/>
        </w:rPr>
        <w:t xml:space="preserve"> </w:t>
      </w:r>
      <w:r w:rsidR="002E7DAF" w:rsidRPr="00463DE8">
        <w:rPr>
          <w:rFonts w:eastAsia="標楷體" w:cstheme="minorHAnsi" w:hint="eastAsia"/>
          <w:szCs w:val="24"/>
        </w:rPr>
        <w:t xml:space="preserve"> </w:t>
      </w:r>
      <w:r w:rsidR="00523DF1" w:rsidRPr="00463DE8">
        <w:rPr>
          <w:rFonts w:eastAsia="標楷體" w:cstheme="minorHAnsi"/>
          <w:szCs w:val="24"/>
        </w:rPr>
        <w:t xml:space="preserve"> </w:t>
      </w:r>
      <w:r w:rsidRPr="00463DE8">
        <w:rPr>
          <w:rFonts w:eastAsia="標楷體" w:cstheme="minorHAnsi"/>
          <w:szCs w:val="24"/>
        </w:rPr>
        <w:t>Solution</w:t>
      </w:r>
      <w:r w:rsidR="0037156A" w:rsidRPr="00463DE8">
        <w:rPr>
          <w:rFonts w:eastAsia="標楷體" w:cstheme="minorHAnsi"/>
          <w:szCs w:val="24"/>
        </w:rPr>
        <w:t xml:space="preserve"> Name</w:t>
      </w:r>
    </w:p>
    <w:p w:rsidR="00A33DA4" w:rsidRPr="00BB70FF" w:rsidRDefault="00523DF1" w:rsidP="00BB70FF">
      <w:pPr>
        <w:pStyle w:val="a3"/>
        <w:numPr>
          <w:ilvl w:val="0"/>
          <w:numId w:val="7"/>
        </w:numPr>
        <w:adjustRightInd w:val="0"/>
        <w:snapToGrid w:val="0"/>
        <w:spacing w:before="240" w:line="500" w:lineRule="exact"/>
        <w:ind w:leftChars="0"/>
        <w:rPr>
          <w:rFonts w:eastAsia="標楷體" w:cstheme="minorHAnsi"/>
          <w:szCs w:val="24"/>
        </w:rPr>
      </w:pPr>
      <w:r w:rsidRPr="00BB70FF">
        <w:rPr>
          <w:rFonts w:eastAsia="標楷體" w:cstheme="minorHAnsi" w:hint="eastAsia"/>
          <w:szCs w:val="24"/>
        </w:rPr>
        <w:t>主要</w:t>
      </w:r>
      <w:r w:rsidR="00096C90" w:rsidRPr="00BB70FF">
        <w:rPr>
          <w:rFonts w:eastAsia="標楷體" w:cstheme="minorHAnsi"/>
          <w:szCs w:val="24"/>
        </w:rPr>
        <w:t>參賽組別</w:t>
      </w:r>
      <w:r w:rsidR="00096C90" w:rsidRPr="00BB70FF">
        <w:rPr>
          <w:rFonts w:eastAsia="標楷體" w:cstheme="minorHAnsi"/>
          <w:szCs w:val="24"/>
        </w:rPr>
        <w:t>(</w:t>
      </w:r>
      <w:r w:rsidR="00096C90" w:rsidRPr="00BB70FF">
        <w:rPr>
          <w:rFonts w:eastAsia="標楷體" w:cstheme="minorHAnsi"/>
          <w:szCs w:val="24"/>
        </w:rPr>
        <w:t>擇</w:t>
      </w:r>
      <w:proofErr w:type="gramStart"/>
      <w:r w:rsidR="00096C90" w:rsidRPr="00BB70FF">
        <w:rPr>
          <w:rFonts w:eastAsia="標楷體" w:cstheme="minorHAnsi"/>
          <w:szCs w:val="24"/>
        </w:rPr>
        <w:t>一</w:t>
      </w:r>
      <w:proofErr w:type="gramEnd"/>
      <w:r w:rsidR="00096C90" w:rsidRPr="00BB70FF">
        <w:rPr>
          <w:rFonts w:eastAsia="標楷體" w:cstheme="minorHAnsi"/>
          <w:szCs w:val="24"/>
        </w:rPr>
        <w:t>)</w:t>
      </w:r>
      <w:r w:rsidR="00D57656" w:rsidRPr="00BB70FF">
        <w:rPr>
          <w:rFonts w:eastAsia="標楷體" w:cstheme="minorHAnsi" w:hint="eastAsia"/>
          <w:szCs w:val="24"/>
        </w:rPr>
        <w:t xml:space="preserve">    </w:t>
      </w:r>
      <w:r w:rsidR="00A33DA4" w:rsidRPr="00BB70FF">
        <w:t xml:space="preserve">Primary </w:t>
      </w:r>
      <w:proofErr w:type="spellStart"/>
      <w:r w:rsidR="00A33DA4" w:rsidRPr="00BB70FF">
        <w:t>Earthshot</w:t>
      </w:r>
      <w:proofErr w:type="spellEnd"/>
      <w:r w:rsidR="00A33DA4" w:rsidRPr="00BB70FF">
        <w:t xml:space="preserve"> </w:t>
      </w:r>
      <w:r w:rsidR="00A33DA4" w:rsidRPr="00BB70FF">
        <w:rPr>
          <w:rFonts w:hint="eastAsia"/>
        </w:rPr>
        <w:t>(</w:t>
      </w:r>
      <w:r w:rsidR="00A33DA4" w:rsidRPr="00BB70FF">
        <w:t>Please select one</w:t>
      </w:r>
      <w:r w:rsidR="00A33DA4" w:rsidRPr="00BB70FF">
        <w:rPr>
          <w:rFonts w:hint="eastAsia"/>
        </w:rPr>
        <w:t>)</w:t>
      </w:r>
    </w:p>
    <w:p w:rsidR="00096C90" w:rsidRPr="007C4968" w:rsidRDefault="00D57656" w:rsidP="00BB70FF">
      <w:pPr>
        <w:pStyle w:val="a3"/>
        <w:numPr>
          <w:ilvl w:val="0"/>
          <w:numId w:val="14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D57656">
        <w:rPr>
          <w:rFonts w:eastAsia="標楷體" w:cstheme="minorHAnsi" w:hint="eastAsia"/>
          <w:szCs w:val="24"/>
        </w:rPr>
        <w:t>保護與恢復自然風貌</w:t>
      </w:r>
      <w:r w:rsidR="002E7DAF">
        <w:rPr>
          <w:rFonts w:eastAsia="標楷體" w:cstheme="minorHAnsi" w:hint="eastAsia"/>
          <w:szCs w:val="24"/>
        </w:rPr>
        <w:t xml:space="preserve">   </w:t>
      </w:r>
      <w:r w:rsidR="00303AEF" w:rsidRPr="007C4968">
        <w:rPr>
          <w:rFonts w:eastAsia="標楷體" w:cstheme="minorHAnsi"/>
          <w:szCs w:val="24"/>
        </w:rPr>
        <w:t xml:space="preserve">Protect </w:t>
      </w:r>
      <w:r w:rsidR="00510957">
        <w:rPr>
          <w:rFonts w:eastAsia="標楷體" w:cstheme="minorHAnsi"/>
          <w:szCs w:val="24"/>
        </w:rPr>
        <w:t>a</w:t>
      </w:r>
      <w:r w:rsidR="00303AEF" w:rsidRPr="007C4968">
        <w:rPr>
          <w:rFonts w:eastAsia="標楷體" w:cstheme="minorHAnsi"/>
          <w:szCs w:val="24"/>
        </w:rPr>
        <w:t>nd Restore Nature</w:t>
      </w:r>
    </w:p>
    <w:p w:rsidR="00096C90" w:rsidRPr="007C4968" w:rsidRDefault="00D57656" w:rsidP="00BB70FF">
      <w:pPr>
        <w:pStyle w:val="a3"/>
        <w:numPr>
          <w:ilvl w:val="0"/>
          <w:numId w:val="14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D57656">
        <w:rPr>
          <w:rFonts w:eastAsia="標楷體" w:cstheme="minorHAnsi" w:hint="eastAsia"/>
          <w:szCs w:val="24"/>
        </w:rPr>
        <w:t>攜手讓空氣變得更潔淨</w:t>
      </w:r>
      <w:r w:rsidR="002E7DAF">
        <w:rPr>
          <w:rFonts w:eastAsia="標楷體" w:cstheme="minorHAnsi" w:hint="eastAsia"/>
          <w:szCs w:val="24"/>
        </w:rPr>
        <w:t xml:space="preserve">   </w:t>
      </w:r>
      <w:r w:rsidR="00096C90" w:rsidRPr="007C4968">
        <w:rPr>
          <w:rFonts w:eastAsia="標楷體" w:cstheme="minorHAnsi"/>
          <w:szCs w:val="24"/>
        </w:rPr>
        <w:t>C</w:t>
      </w:r>
      <w:r w:rsidR="00303AEF" w:rsidRPr="007C4968">
        <w:rPr>
          <w:rFonts w:eastAsia="標楷體" w:cstheme="minorHAnsi"/>
          <w:szCs w:val="24"/>
        </w:rPr>
        <w:t>lea</w:t>
      </w:r>
      <w:r w:rsidR="00C66E94">
        <w:rPr>
          <w:rFonts w:eastAsia="標楷體" w:cstheme="minorHAnsi"/>
          <w:szCs w:val="24"/>
        </w:rPr>
        <w:t>n</w:t>
      </w:r>
      <w:r w:rsidR="00303AEF" w:rsidRPr="007C4968">
        <w:rPr>
          <w:rFonts w:eastAsia="標楷體" w:cstheme="minorHAnsi"/>
          <w:szCs w:val="24"/>
        </w:rPr>
        <w:t xml:space="preserve"> Our Air</w:t>
      </w:r>
    </w:p>
    <w:p w:rsidR="00096C90" w:rsidRPr="007C4968" w:rsidRDefault="00D57656" w:rsidP="00BB70FF">
      <w:pPr>
        <w:pStyle w:val="a3"/>
        <w:numPr>
          <w:ilvl w:val="0"/>
          <w:numId w:val="14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D57656">
        <w:rPr>
          <w:rFonts w:eastAsia="標楷體" w:cstheme="minorHAnsi" w:hint="eastAsia"/>
          <w:szCs w:val="24"/>
        </w:rPr>
        <w:t>讓海洋生機盎然</w:t>
      </w:r>
      <w:r w:rsidR="002E7DAF">
        <w:rPr>
          <w:rFonts w:eastAsia="標楷體" w:cstheme="minorHAnsi" w:hint="eastAsia"/>
          <w:szCs w:val="24"/>
        </w:rPr>
        <w:t xml:space="preserve">   </w:t>
      </w:r>
      <w:r w:rsidR="00096C90" w:rsidRPr="007C4968">
        <w:rPr>
          <w:rFonts w:eastAsia="標楷體" w:cstheme="minorHAnsi"/>
          <w:szCs w:val="24"/>
        </w:rPr>
        <w:t>R</w:t>
      </w:r>
      <w:r w:rsidR="00303AEF" w:rsidRPr="007C4968">
        <w:rPr>
          <w:rFonts w:eastAsia="標楷體" w:cstheme="minorHAnsi"/>
          <w:szCs w:val="24"/>
        </w:rPr>
        <w:t>evive Our Oceans</w:t>
      </w:r>
    </w:p>
    <w:p w:rsidR="00096C90" w:rsidRPr="007C4968" w:rsidRDefault="00D57656" w:rsidP="00BB70FF">
      <w:pPr>
        <w:pStyle w:val="a3"/>
        <w:numPr>
          <w:ilvl w:val="0"/>
          <w:numId w:val="14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proofErr w:type="gramStart"/>
      <w:r w:rsidRPr="00D57656">
        <w:rPr>
          <w:rFonts w:eastAsia="標楷體" w:cstheme="minorHAnsi" w:hint="eastAsia"/>
          <w:szCs w:val="24"/>
        </w:rPr>
        <w:t>建立無廢的</w:t>
      </w:r>
      <w:proofErr w:type="gramEnd"/>
      <w:r w:rsidRPr="00D57656">
        <w:rPr>
          <w:rFonts w:eastAsia="標楷體" w:cstheme="minorHAnsi" w:hint="eastAsia"/>
          <w:szCs w:val="24"/>
        </w:rPr>
        <w:t>世界</w:t>
      </w:r>
      <w:r w:rsidR="002E7DAF">
        <w:rPr>
          <w:rFonts w:eastAsia="標楷體" w:cstheme="minorHAnsi" w:hint="eastAsia"/>
          <w:szCs w:val="24"/>
        </w:rPr>
        <w:t xml:space="preserve">   </w:t>
      </w:r>
      <w:r w:rsidR="00096C90" w:rsidRPr="007C4968">
        <w:rPr>
          <w:rFonts w:eastAsia="標楷體" w:cstheme="minorHAnsi"/>
          <w:szCs w:val="24"/>
        </w:rPr>
        <w:t>B</w:t>
      </w:r>
      <w:r w:rsidR="00303AEF" w:rsidRPr="007C4968">
        <w:rPr>
          <w:rFonts w:eastAsia="標楷體" w:cstheme="minorHAnsi"/>
          <w:szCs w:val="24"/>
        </w:rPr>
        <w:t>uild A Waste-Free World</w:t>
      </w:r>
    </w:p>
    <w:p w:rsidR="00096C90" w:rsidRDefault="00D57656" w:rsidP="00BB70FF">
      <w:pPr>
        <w:pStyle w:val="a3"/>
        <w:numPr>
          <w:ilvl w:val="0"/>
          <w:numId w:val="14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D57656">
        <w:rPr>
          <w:rFonts w:eastAsia="標楷體" w:cstheme="minorHAnsi" w:hint="eastAsia"/>
          <w:szCs w:val="24"/>
        </w:rPr>
        <w:t>共同解決氣候問題</w:t>
      </w:r>
      <w:r w:rsidR="002E7DAF">
        <w:rPr>
          <w:rFonts w:eastAsia="標楷體" w:cstheme="minorHAnsi" w:hint="eastAsia"/>
          <w:szCs w:val="24"/>
        </w:rPr>
        <w:t xml:space="preserve">   </w:t>
      </w:r>
      <w:r w:rsidR="00303AEF" w:rsidRPr="007C4968">
        <w:rPr>
          <w:rFonts w:eastAsia="標楷體" w:cstheme="minorHAnsi"/>
          <w:szCs w:val="24"/>
        </w:rPr>
        <w:t>Fix Our Climate</w:t>
      </w:r>
    </w:p>
    <w:p w:rsidR="003D745B" w:rsidRPr="00BB70FF" w:rsidRDefault="00865CC2" w:rsidP="00BB70FF">
      <w:pPr>
        <w:adjustRightInd w:val="0"/>
        <w:snapToGrid w:val="0"/>
        <w:spacing w:line="500" w:lineRule="exact"/>
        <w:ind w:left="480"/>
        <w:rPr>
          <w:rFonts w:ascii="標楷體" w:eastAsia="標楷體" w:hAnsi="標楷體"/>
          <w:b/>
          <w:i/>
          <w:color w:val="4472C4" w:themeColor="accent1"/>
        </w:rPr>
      </w:pPr>
      <w:proofErr w:type="spellStart"/>
      <w:r w:rsidRPr="00BB70FF">
        <w:rPr>
          <w:rFonts w:eastAsia="標楷體" w:cstheme="minorHAnsi"/>
          <w:b/>
          <w:i/>
          <w:color w:val="4472C4" w:themeColor="accent1"/>
        </w:rPr>
        <w:t>Earthshot</w:t>
      </w:r>
      <w:proofErr w:type="spellEnd"/>
      <w:r w:rsidRPr="00BB70FF">
        <w:rPr>
          <w:rFonts w:ascii="標楷體" w:eastAsia="標楷體" w:hAnsi="標楷體" w:hint="eastAsia"/>
          <w:b/>
          <w:i/>
          <w:color w:val="4472C4" w:themeColor="accent1"/>
        </w:rPr>
        <w:t xml:space="preserve">: </w:t>
      </w:r>
    </w:p>
    <w:p w:rsidR="002E7DAF" w:rsidRPr="00BB70FF" w:rsidRDefault="002E7DAF" w:rsidP="00BB70FF">
      <w:pPr>
        <w:adjustRightInd w:val="0"/>
        <w:snapToGrid w:val="0"/>
        <w:spacing w:line="500" w:lineRule="exact"/>
        <w:ind w:left="480"/>
        <w:rPr>
          <w:i/>
          <w:color w:val="4472C4" w:themeColor="accent1"/>
        </w:rPr>
      </w:pPr>
      <w:r w:rsidRPr="00BB70FF">
        <w:rPr>
          <w:b/>
          <w:i/>
          <w:color w:val="4472C4" w:themeColor="accent1"/>
        </w:rPr>
        <w:t>Protect and Restore Nature</w:t>
      </w:r>
      <w:r w:rsidRPr="00BB70FF">
        <w:rPr>
          <w:i/>
          <w:color w:val="4472C4" w:themeColor="accent1"/>
        </w:rPr>
        <w:t xml:space="preserve"> - We choose to ensure that, for the first time in human history, the natural world is growing – not shrinking – on our planet.</w:t>
      </w:r>
    </w:p>
    <w:p w:rsidR="002E7DAF" w:rsidRPr="00BB70FF" w:rsidRDefault="002E7DAF" w:rsidP="00BB70FF">
      <w:pPr>
        <w:adjustRightInd w:val="0"/>
        <w:snapToGrid w:val="0"/>
        <w:spacing w:line="500" w:lineRule="exact"/>
        <w:ind w:left="480"/>
        <w:rPr>
          <w:i/>
          <w:color w:val="4472C4" w:themeColor="accent1"/>
        </w:rPr>
      </w:pPr>
      <w:r w:rsidRPr="00BB70FF">
        <w:rPr>
          <w:b/>
          <w:i/>
          <w:color w:val="4472C4" w:themeColor="accent1"/>
        </w:rPr>
        <w:t>Clean Our Air</w:t>
      </w:r>
      <w:r w:rsidRPr="00BB70FF">
        <w:rPr>
          <w:i/>
          <w:color w:val="4472C4" w:themeColor="accent1"/>
        </w:rPr>
        <w:t xml:space="preserve"> - We choose to ensure that everyone in the world breathes clean, healthy air – at World Health </w:t>
      </w:r>
      <w:proofErr w:type="spellStart"/>
      <w:r w:rsidRPr="00BB70FF">
        <w:rPr>
          <w:i/>
          <w:color w:val="4472C4" w:themeColor="accent1"/>
        </w:rPr>
        <w:t>Organisation</w:t>
      </w:r>
      <w:proofErr w:type="spellEnd"/>
      <w:r w:rsidRPr="00BB70FF">
        <w:rPr>
          <w:i/>
          <w:color w:val="4472C4" w:themeColor="accent1"/>
        </w:rPr>
        <w:t xml:space="preserve"> standard or better.</w:t>
      </w:r>
    </w:p>
    <w:p w:rsidR="00463DE8" w:rsidRPr="00BB70FF" w:rsidRDefault="002E7DAF" w:rsidP="00BB70FF">
      <w:pPr>
        <w:adjustRightInd w:val="0"/>
        <w:snapToGrid w:val="0"/>
        <w:spacing w:line="500" w:lineRule="exact"/>
        <w:ind w:left="480"/>
        <w:rPr>
          <w:i/>
          <w:color w:val="4472C4" w:themeColor="accent1"/>
        </w:rPr>
      </w:pPr>
      <w:r w:rsidRPr="00BB70FF">
        <w:rPr>
          <w:b/>
          <w:i/>
          <w:color w:val="4472C4" w:themeColor="accent1"/>
        </w:rPr>
        <w:t>Revive Our Oceans</w:t>
      </w:r>
      <w:r w:rsidRPr="00BB70FF">
        <w:rPr>
          <w:i/>
          <w:color w:val="4472C4" w:themeColor="accent1"/>
        </w:rPr>
        <w:t xml:space="preserve"> - We choose to repair and preserve our oceans for future generations. </w:t>
      </w:r>
    </w:p>
    <w:p w:rsidR="002E7DAF" w:rsidRPr="00BB70FF" w:rsidRDefault="002E7DAF" w:rsidP="00BB70FF">
      <w:pPr>
        <w:adjustRightInd w:val="0"/>
        <w:snapToGrid w:val="0"/>
        <w:spacing w:line="500" w:lineRule="exact"/>
        <w:ind w:left="480"/>
        <w:rPr>
          <w:rFonts w:eastAsia="標楷體" w:cstheme="minorHAnsi"/>
          <w:i/>
          <w:color w:val="4472C4" w:themeColor="accent1"/>
          <w:szCs w:val="24"/>
        </w:rPr>
      </w:pPr>
      <w:r w:rsidRPr="00BB70FF">
        <w:rPr>
          <w:b/>
          <w:i/>
          <w:color w:val="4472C4" w:themeColor="accent1"/>
        </w:rPr>
        <w:t>Build a Waste-Free World</w:t>
      </w:r>
      <w:r w:rsidRPr="00BB70FF">
        <w:rPr>
          <w:i/>
          <w:color w:val="4472C4" w:themeColor="accent1"/>
        </w:rPr>
        <w:t xml:space="preserve"> - We choose to build a world where nothing goes to waste, where the leftovers of one process become the raw materials of the next – just like they do in nature. </w:t>
      </w:r>
      <w:r w:rsidRPr="00BB70FF">
        <w:rPr>
          <w:b/>
          <w:i/>
          <w:color w:val="4472C4" w:themeColor="accent1"/>
        </w:rPr>
        <w:t>Fix Our Climate</w:t>
      </w:r>
      <w:r w:rsidRPr="00BB70FF">
        <w:rPr>
          <w:i/>
          <w:color w:val="4472C4" w:themeColor="accent1"/>
        </w:rPr>
        <w:t xml:space="preserve"> - We choose to fix the world’s climate by cutting out carbon: building a carbon-neutral economy that lets every culture, community and country thrive.</w:t>
      </w:r>
    </w:p>
    <w:p w:rsidR="00523DF1" w:rsidRPr="003A3D1C" w:rsidRDefault="00523DF1" w:rsidP="00BB70FF">
      <w:pPr>
        <w:pStyle w:val="a3"/>
        <w:numPr>
          <w:ilvl w:val="0"/>
          <w:numId w:val="7"/>
        </w:numPr>
        <w:adjustRightInd w:val="0"/>
        <w:snapToGrid w:val="0"/>
        <w:spacing w:before="240" w:line="500" w:lineRule="exact"/>
        <w:ind w:leftChars="0"/>
        <w:rPr>
          <w:rFonts w:eastAsia="標楷體" w:cstheme="minorHAnsi"/>
          <w:szCs w:val="24"/>
        </w:rPr>
      </w:pPr>
      <w:r w:rsidRPr="003A3D1C">
        <w:rPr>
          <w:rFonts w:eastAsia="標楷體" w:cstheme="minorHAnsi" w:hint="eastAsia"/>
          <w:szCs w:val="24"/>
        </w:rPr>
        <w:t>次要</w:t>
      </w:r>
      <w:r w:rsidRPr="003A3D1C">
        <w:rPr>
          <w:rFonts w:eastAsia="標楷體" w:cstheme="minorHAnsi"/>
          <w:szCs w:val="24"/>
        </w:rPr>
        <w:t>參賽組別</w:t>
      </w:r>
      <w:r w:rsidR="003D745B" w:rsidRPr="003A3D1C">
        <w:rPr>
          <w:rFonts w:eastAsia="標楷體" w:cstheme="minorHAnsi" w:hint="eastAsia"/>
          <w:szCs w:val="24"/>
        </w:rPr>
        <w:t xml:space="preserve"> </w:t>
      </w:r>
      <w:r w:rsidRPr="003A3D1C">
        <w:rPr>
          <w:rFonts w:eastAsia="標楷體" w:cstheme="minorHAnsi"/>
          <w:szCs w:val="24"/>
        </w:rPr>
        <w:t>(</w:t>
      </w:r>
      <w:r w:rsidRPr="003A3D1C">
        <w:rPr>
          <w:rFonts w:eastAsia="標楷體" w:cstheme="minorHAnsi" w:hint="eastAsia"/>
          <w:szCs w:val="24"/>
        </w:rPr>
        <w:t>選填，</w:t>
      </w:r>
      <w:r w:rsidRPr="003A3D1C">
        <w:rPr>
          <w:rFonts w:eastAsia="標楷體" w:cstheme="minorHAnsi"/>
          <w:szCs w:val="24"/>
        </w:rPr>
        <w:t>擇</w:t>
      </w:r>
      <w:proofErr w:type="gramStart"/>
      <w:r w:rsidRPr="003A3D1C">
        <w:rPr>
          <w:rFonts w:eastAsia="標楷體" w:cstheme="minorHAnsi"/>
          <w:szCs w:val="24"/>
        </w:rPr>
        <w:t>一</w:t>
      </w:r>
      <w:proofErr w:type="gramEnd"/>
      <w:r w:rsidRPr="003A3D1C">
        <w:rPr>
          <w:rFonts w:eastAsia="標楷體" w:cstheme="minorHAnsi"/>
          <w:szCs w:val="24"/>
        </w:rPr>
        <w:t>)</w:t>
      </w:r>
      <w:r w:rsidR="00D57656" w:rsidRPr="003A3D1C">
        <w:rPr>
          <w:rFonts w:eastAsia="標楷體" w:cstheme="minorHAnsi" w:hint="eastAsia"/>
          <w:szCs w:val="24"/>
        </w:rPr>
        <w:t xml:space="preserve">   </w:t>
      </w:r>
      <w:r w:rsidRPr="003A3D1C">
        <w:t>Secondary</w:t>
      </w:r>
      <w:r w:rsidRPr="003A3D1C">
        <w:rPr>
          <w:rFonts w:hint="eastAsia"/>
        </w:rPr>
        <w:t xml:space="preserve"> </w:t>
      </w:r>
      <w:proofErr w:type="spellStart"/>
      <w:r w:rsidRPr="003A3D1C">
        <w:t>Earthshot</w:t>
      </w:r>
      <w:proofErr w:type="spellEnd"/>
      <w:r w:rsidRPr="003A3D1C">
        <w:t xml:space="preserve"> </w:t>
      </w:r>
      <w:r w:rsidRPr="003A3D1C">
        <w:rPr>
          <w:rFonts w:hint="eastAsia"/>
        </w:rPr>
        <w:t>(</w:t>
      </w:r>
      <w:r w:rsidRPr="003A3D1C">
        <w:t>optional</w:t>
      </w:r>
      <w:r w:rsidRPr="003A3D1C">
        <w:rPr>
          <w:rFonts w:hint="eastAsia"/>
        </w:rPr>
        <w:t>,</w:t>
      </w:r>
      <w:r w:rsidRPr="003A3D1C">
        <w:t xml:space="preserve"> please select one</w:t>
      </w:r>
      <w:r w:rsidRPr="003A3D1C">
        <w:rPr>
          <w:rFonts w:hint="eastAsia"/>
        </w:rPr>
        <w:t>)</w:t>
      </w:r>
    </w:p>
    <w:p w:rsidR="002E7DAF" w:rsidRPr="002E7DAF" w:rsidRDefault="002E7DAF" w:rsidP="00BB70FF">
      <w:pPr>
        <w:pStyle w:val="a3"/>
        <w:numPr>
          <w:ilvl w:val="0"/>
          <w:numId w:val="15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保護與恢復自然風貌</w:t>
      </w:r>
      <w:r w:rsidRPr="002E7DAF">
        <w:rPr>
          <w:rFonts w:eastAsia="標楷體" w:cstheme="minorHAnsi" w:hint="eastAsia"/>
          <w:szCs w:val="24"/>
        </w:rPr>
        <w:t xml:space="preserve">   Protect and Restore Nature</w:t>
      </w:r>
    </w:p>
    <w:p w:rsidR="002E7DAF" w:rsidRPr="002E7DAF" w:rsidRDefault="002E7DAF" w:rsidP="00BB70FF">
      <w:pPr>
        <w:pStyle w:val="a3"/>
        <w:numPr>
          <w:ilvl w:val="0"/>
          <w:numId w:val="15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攜手讓空氣變得更潔淨</w:t>
      </w:r>
      <w:r w:rsidRPr="002E7DAF">
        <w:rPr>
          <w:rFonts w:eastAsia="標楷體" w:cstheme="minorHAnsi" w:hint="eastAsia"/>
          <w:szCs w:val="24"/>
        </w:rPr>
        <w:t xml:space="preserve">   Clean Our Air</w:t>
      </w:r>
    </w:p>
    <w:p w:rsidR="002E7DAF" w:rsidRPr="002E7DAF" w:rsidRDefault="002E7DAF" w:rsidP="00BB70FF">
      <w:pPr>
        <w:pStyle w:val="a3"/>
        <w:numPr>
          <w:ilvl w:val="0"/>
          <w:numId w:val="15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讓海洋生機盎然</w:t>
      </w:r>
      <w:r w:rsidRPr="002E7DAF">
        <w:rPr>
          <w:rFonts w:eastAsia="標楷體" w:cstheme="minorHAnsi" w:hint="eastAsia"/>
          <w:szCs w:val="24"/>
        </w:rPr>
        <w:t xml:space="preserve">   Revive Our Oceans</w:t>
      </w:r>
    </w:p>
    <w:p w:rsidR="002E7DAF" w:rsidRPr="002E7DAF" w:rsidRDefault="002E7DAF" w:rsidP="00BB70FF">
      <w:pPr>
        <w:pStyle w:val="a3"/>
        <w:numPr>
          <w:ilvl w:val="0"/>
          <w:numId w:val="15"/>
        </w:numPr>
        <w:spacing w:line="500" w:lineRule="exact"/>
        <w:ind w:leftChars="0"/>
        <w:rPr>
          <w:rFonts w:eastAsia="標楷體" w:cstheme="minorHAnsi"/>
          <w:szCs w:val="24"/>
        </w:rPr>
      </w:pPr>
      <w:proofErr w:type="gramStart"/>
      <w:r w:rsidRPr="002E7DAF">
        <w:rPr>
          <w:rFonts w:eastAsia="標楷體" w:cstheme="minorHAnsi" w:hint="eastAsia"/>
          <w:szCs w:val="24"/>
        </w:rPr>
        <w:t>建立無廢的</w:t>
      </w:r>
      <w:proofErr w:type="gramEnd"/>
      <w:r w:rsidRPr="002E7DAF">
        <w:rPr>
          <w:rFonts w:eastAsia="標楷體" w:cstheme="minorHAnsi" w:hint="eastAsia"/>
          <w:szCs w:val="24"/>
        </w:rPr>
        <w:t>世界</w:t>
      </w:r>
      <w:r w:rsidRPr="002E7DAF">
        <w:rPr>
          <w:rFonts w:eastAsia="標楷體" w:cstheme="minorHAnsi" w:hint="eastAsia"/>
          <w:szCs w:val="24"/>
        </w:rPr>
        <w:t xml:space="preserve">   Build A Waste-Free World</w:t>
      </w:r>
    </w:p>
    <w:p w:rsidR="00523DF1" w:rsidRDefault="002E7DAF" w:rsidP="00BB70FF">
      <w:pPr>
        <w:pStyle w:val="a3"/>
        <w:numPr>
          <w:ilvl w:val="0"/>
          <w:numId w:val="15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共同解決氣候問題</w:t>
      </w:r>
      <w:r w:rsidRPr="002E7DAF">
        <w:rPr>
          <w:rFonts w:eastAsia="標楷體" w:cstheme="minorHAnsi" w:hint="eastAsia"/>
          <w:szCs w:val="24"/>
        </w:rPr>
        <w:t xml:space="preserve">   Fix Our Climate</w:t>
      </w:r>
    </w:p>
    <w:p w:rsidR="00865CC2" w:rsidRDefault="00865CC2" w:rsidP="00BB70FF">
      <w:pPr>
        <w:spacing w:line="500" w:lineRule="exact"/>
        <w:ind w:left="480"/>
        <w:rPr>
          <w:i/>
          <w:color w:val="4472C4" w:themeColor="accent1"/>
        </w:rPr>
      </w:pPr>
      <w:r w:rsidRPr="00BB70FF">
        <w:rPr>
          <w:i/>
          <w:color w:val="4472C4" w:themeColor="accent1"/>
        </w:rPr>
        <w:t xml:space="preserve">Is there another </w:t>
      </w:r>
      <w:proofErr w:type="spellStart"/>
      <w:r w:rsidRPr="00BB70FF">
        <w:rPr>
          <w:i/>
          <w:color w:val="4472C4" w:themeColor="accent1"/>
        </w:rPr>
        <w:t>Earthshot</w:t>
      </w:r>
      <w:proofErr w:type="spellEnd"/>
      <w:r w:rsidRPr="00BB70FF">
        <w:rPr>
          <w:i/>
          <w:color w:val="4472C4" w:themeColor="accent1"/>
        </w:rPr>
        <w:t xml:space="preserve"> that this solution aligns with?</w:t>
      </w:r>
    </w:p>
    <w:p w:rsidR="00AF32AA" w:rsidRPr="003A3D1C" w:rsidRDefault="00AF32AA" w:rsidP="00BB70FF">
      <w:pPr>
        <w:pStyle w:val="a3"/>
        <w:numPr>
          <w:ilvl w:val="0"/>
          <w:numId w:val="7"/>
        </w:numPr>
        <w:adjustRightInd w:val="0"/>
        <w:snapToGrid w:val="0"/>
        <w:spacing w:before="240" w:line="500" w:lineRule="exact"/>
        <w:ind w:leftChars="0"/>
        <w:rPr>
          <w:rFonts w:eastAsia="標楷體" w:cstheme="minorHAnsi"/>
          <w:szCs w:val="24"/>
        </w:rPr>
      </w:pPr>
      <w:r w:rsidRPr="003A3D1C">
        <w:rPr>
          <w:rFonts w:eastAsia="標楷體" w:cstheme="minorHAnsi" w:hint="eastAsia"/>
          <w:szCs w:val="24"/>
        </w:rPr>
        <w:lastRenderedPageBreak/>
        <w:t>跨領域推動要素</w:t>
      </w:r>
      <w:r w:rsidR="003D745B" w:rsidRPr="003A3D1C">
        <w:rPr>
          <w:rFonts w:eastAsia="標楷體" w:cstheme="minorHAnsi" w:hint="eastAsia"/>
          <w:szCs w:val="24"/>
        </w:rPr>
        <w:t xml:space="preserve"> </w:t>
      </w:r>
      <w:r w:rsidR="00BD5C83" w:rsidRPr="003A3D1C">
        <w:rPr>
          <w:rFonts w:eastAsia="標楷體" w:cstheme="minorHAnsi"/>
          <w:szCs w:val="24"/>
        </w:rPr>
        <w:t>(</w:t>
      </w:r>
      <w:r w:rsidR="00BD5C83" w:rsidRPr="003A3D1C">
        <w:rPr>
          <w:rFonts w:eastAsia="標楷體" w:cstheme="minorHAnsi" w:hint="eastAsia"/>
          <w:szCs w:val="24"/>
        </w:rPr>
        <w:t>選填，可多選</w:t>
      </w:r>
      <w:r w:rsidR="00BD5C83" w:rsidRPr="003A3D1C">
        <w:rPr>
          <w:rFonts w:eastAsia="標楷體" w:cstheme="minorHAnsi"/>
          <w:szCs w:val="24"/>
        </w:rPr>
        <w:t>)</w:t>
      </w:r>
      <w:r w:rsidRPr="003A3D1C">
        <w:rPr>
          <w:rFonts w:eastAsia="標楷體" w:cstheme="minorHAnsi" w:hint="eastAsia"/>
          <w:szCs w:val="24"/>
        </w:rPr>
        <w:t xml:space="preserve">   </w:t>
      </w:r>
      <w:r w:rsidRPr="003A3D1C">
        <w:rPr>
          <w:rFonts w:eastAsia="標楷體" w:cstheme="minorHAnsi"/>
          <w:szCs w:val="24"/>
        </w:rPr>
        <w:t>Cross-Cutting Enablers</w:t>
      </w:r>
      <w:r w:rsidR="00155D2C" w:rsidRPr="003A3D1C">
        <w:t xml:space="preserve"> </w:t>
      </w:r>
      <w:r w:rsidR="00155D2C" w:rsidRPr="003A3D1C">
        <w:rPr>
          <w:rFonts w:hint="eastAsia"/>
        </w:rPr>
        <w:t>(</w:t>
      </w:r>
      <w:r w:rsidR="00155D2C" w:rsidRPr="003A3D1C">
        <w:t>optional</w:t>
      </w:r>
      <w:r w:rsidR="00155D2C" w:rsidRPr="003A3D1C">
        <w:rPr>
          <w:rFonts w:hint="eastAsia"/>
        </w:rPr>
        <w:t>,</w:t>
      </w:r>
      <w:r w:rsidR="00155D2C" w:rsidRPr="003A3D1C">
        <w:t xml:space="preserve"> multiple selections</w:t>
      </w:r>
      <w:r w:rsidR="00155D2C" w:rsidRPr="003A3D1C">
        <w:rPr>
          <w:rFonts w:hint="eastAsia"/>
        </w:rPr>
        <w:t>)</w:t>
      </w:r>
    </w:p>
    <w:p w:rsidR="00AF32AA" w:rsidRDefault="00AF32AA" w:rsidP="00BB70FF">
      <w:pPr>
        <w:pStyle w:val="a3"/>
        <w:numPr>
          <w:ilvl w:val="0"/>
          <w:numId w:val="16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AF32AA">
        <w:rPr>
          <w:rFonts w:eastAsia="標楷體" w:cstheme="minorHAnsi" w:hint="eastAsia"/>
          <w:szCs w:val="24"/>
        </w:rPr>
        <w:t>創造或利用自然和</w:t>
      </w:r>
      <w:proofErr w:type="gramStart"/>
      <w:r w:rsidRPr="00AF32AA">
        <w:rPr>
          <w:rFonts w:eastAsia="標楷體" w:cstheme="minorHAnsi" w:hint="eastAsia"/>
          <w:szCs w:val="24"/>
        </w:rPr>
        <w:t>碳市場</w:t>
      </w:r>
      <w:proofErr w:type="gramEnd"/>
      <w:r w:rsidRPr="00AF32AA">
        <w:rPr>
          <w:rFonts w:eastAsia="標楷體" w:cstheme="minorHAnsi" w:hint="eastAsia"/>
          <w:szCs w:val="24"/>
        </w:rPr>
        <w:t>、創新金融機制以及必要的法律解決方案的解決方案</w:t>
      </w:r>
      <w:r>
        <w:rPr>
          <w:rFonts w:eastAsia="標楷體" w:cstheme="minorHAnsi" w:hint="eastAsia"/>
          <w:szCs w:val="24"/>
        </w:rPr>
        <w:t xml:space="preserve">  </w:t>
      </w:r>
    </w:p>
    <w:p w:rsidR="00AF32AA" w:rsidRPr="00AF32AA" w:rsidRDefault="00AF32AA" w:rsidP="00BB70FF">
      <w:pPr>
        <w:pStyle w:val="a3"/>
        <w:spacing w:line="500" w:lineRule="exact"/>
        <w:ind w:leftChars="0" w:left="960"/>
        <w:rPr>
          <w:rFonts w:eastAsia="標楷體" w:cstheme="minorHAnsi"/>
          <w:szCs w:val="24"/>
        </w:rPr>
      </w:pPr>
      <w:r w:rsidRPr="00AF32AA">
        <w:rPr>
          <w:rFonts w:eastAsia="標楷體" w:cstheme="minorHAnsi"/>
          <w:szCs w:val="24"/>
        </w:rPr>
        <w:t>Solutions that create or leverage nature and carbon markets, novel financial mechanisms and essential legal solutions</w:t>
      </w:r>
    </w:p>
    <w:p w:rsidR="00AF32AA" w:rsidRDefault="00AF32AA" w:rsidP="00BB70FF">
      <w:pPr>
        <w:pStyle w:val="a3"/>
        <w:numPr>
          <w:ilvl w:val="0"/>
          <w:numId w:val="16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AF32AA">
        <w:rPr>
          <w:rFonts w:eastAsia="標楷體" w:cstheme="minorHAnsi" w:hint="eastAsia"/>
          <w:szCs w:val="24"/>
        </w:rPr>
        <w:t>由原住民和當地社區主導並提供意見的解決方案</w:t>
      </w:r>
      <w:r>
        <w:rPr>
          <w:rFonts w:eastAsia="標楷體" w:cstheme="minorHAnsi" w:hint="eastAsia"/>
          <w:szCs w:val="24"/>
        </w:rPr>
        <w:t xml:space="preserve">  </w:t>
      </w:r>
    </w:p>
    <w:p w:rsidR="00AF32AA" w:rsidRPr="00AF32AA" w:rsidRDefault="00AF32AA" w:rsidP="00BB70FF">
      <w:pPr>
        <w:pStyle w:val="a3"/>
        <w:spacing w:line="500" w:lineRule="exact"/>
        <w:ind w:leftChars="0" w:left="960"/>
        <w:rPr>
          <w:rFonts w:eastAsia="標楷體" w:cstheme="minorHAnsi"/>
          <w:szCs w:val="24"/>
        </w:rPr>
      </w:pPr>
      <w:r w:rsidRPr="00AF32AA">
        <w:rPr>
          <w:rFonts w:eastAsia="標楷體" w:cstheme="minorHAnsi"/>
          <w:szCs w:val="24"/>
        </w:rPr>
        <w:t>Solutions led and informed by indigenous and local communities</w:t>
      </w:r>
    </w:p>
    <w:p w:rsidR="00AF32AA" w:rsidRDefault="00AF32AA" w:rsidP="00BB70FF">
      <w:pPr>
        <w:pStyle w:val="a3"/>
        <w:numPr>
          <w:ilvl w:val="0"/>
          <w:numId w:val="16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AF32AA">
        <w:rPr>
          <w:rFonts w:eastAsia="標楷體" w:cstheme="minorHAnsi" w:hint="eastAsia"/>
          <w:szCs w:val="24"/>
        </w:rPr>
        <w:t>促進共享經濟繁榮的解決方案</w:t>
      </w:r>
    </w:p>
    <w:p w:rsidR="00AF32AA" w:rsidRPr="00AF32AA" w:rsidRDefault="00AF32AA" w:rsidP="00BB70FF">
      <w:pPr>
        <w:pStyle w:val="a3"/>
        <w:spacing w:line="500" w:lineRule="exact"/>
        <w:ind w:leftChars="0" w:left="960"/>
        <w:rPr>
          <w:rFonts w:eastAsia="標楷體" w:cstheme="minorHAnsi"/>
          <w:szCs w:val="24"/>
        </w:rPr>
      </w:pPr>
      <w:r w:rsidRPr="00AF32AA">
        <w:rPr>
          <w:rFonts w:eastAsia="標楷體" w:cstheme="minorHAnsi"/>
          <w:szCs w:val="24"/>
        </w:rPr>
        <w:t>Solutions that promote shared economic prosperity</w:t>
      </w:r>
    </w:p>
    <w:p w:rsidR="00AF32AA" w:rsidRDefault="00AF32AA" w:rsidP="00BB70FF">
      <w:pPr>
        <w:pStyle w:val="a3"/>
        <w:numPr>
          <w:ilvl w:val="0"/>
          <w:numId w:val="16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AF32AA">
        <w:rPr>
          <w:rFonts w:eastAsia="標楷體" w:cstheme="minorHAnsi" w:hint="eastAsia"/>
          <w:szCs w:val="24"/>
        </w:rPr>
        <w:t>推動政策變革的解決方案</w:t>
      </w:r>
    </w:p>
    <w:p w:rsidR="00AF32AA" w:rsidRPr="00AF32AA" w:rsidRDefault="00AF32AA" w:rsidP="00BB70FF">
      <w:pPr>
        <w:pStyle w:val="a3"/>
        <w:spacing w:line="500" w:lineRule="exact"/>
        <w:ind w:leftChars="0" w:left="960"/>
        <w:rPr>
          <w:rFonts w:eastAsia="標楷體" w:cstheme="minorHAnsi"/>
          <w:szCs w:val="24"/>
        </w:rPr>
      </w:pPr>
      <w:r w:rsidRPr="00AF32AA">
        <w:rPr>
          <w:rFonts w:eastAsia="標楷體" w:cstheme="minorHAnsi"/>
          <w:szCs w:val="24"/>
        </w:rPr>
        <w:t>Solutions that enable policy change</w:t>
      </w:r>
    </w:p>
    <w:p w:rsidR="00AF32AA" w:rsidRDefault="00AF32AA" w:rsidP="00BB70FF">
      <w:pPr>
        <w:pStyle w:val="a3"/>
        <w:numPr>
          <w:ilvl w:val="0"/>
          <w:numId w:val="16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AF32AA">
        <w:rPr>
          <w:rFonts w:eastAsia="標楷體" w:cstheme="minorHAnsi" w:hint="eastAsia"/>
          <w:szCs w:val="24"/>
        </w:rPr>
        <w:t>利用科技、人工智慧或數據來實現變革性改變的解決方案</w:t>
      </w:r>
    </w:p>
    <w:p w:rsidR="00AF32AA" w:rsidRPr="00AF32AA" w:rsidRDefault="00AF32AA" w:rsidP="00BB70FF">
      <w:pPr>
        <w:pStyle w:val="a3"/>
        <w:spacing w:line="500" w:lineRule="exact"/>
        <w:ind w:leftChars="0" w:left="960"/>
        <w:rPr>
          <w:rFonts w:eastAsia="標楷體" w:cstheme="minorHAnsi"/>
          <w:szCs w:val="24"/>
        </w:rPr>
      </w:pPr>
      <w:r w:rsidRPr="00AF32AA">
        <w:rPr>
          <w:rFonts w:eastAsia="標楷體" w:cstheme="minorHAnsi"/>
          <w:szCs w:val="24"/>
        </w:rPr>
        <w:t>Solutions that use technology, AI or data to enable transformative change</w:t>
      </w:r>
    </w:p>
    <w:p w:rsidR="00AF32AA" w:rsidRDefault="00AF32AA" w:rsidP="00BB70FF">
      <w:pPr>
        <w:pStyle w:val="a3"/>
        <w:numPr>
          <w:ilvl w:val="0"/>
          <w:numId w:val="16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AF32AA">
        <w:rPr>
          <w:rFonts w:eastAsia="標楷體" w:cstheme="minorHAnsi" w:hint="eastAsia"/>
          <w:szCs w:val="24"/>
        </w:rPr>
        <w:t>以上皆非</w:t>
      </w:r>
      <w:r>
        <w:rPr>
          <w:rFonts w:eastAsia="標楷體" w:cstheme="minorHAnsi" w:hint="eastAsia"/>
          <w:szCs w:val="24"/>
        </w:rPr>
        <w:t xml:space="preserve">  </w:t>
      </w:r>
      <w:r w:rsidRPr="00AF32AA">
        <w:rPr>
          <w:rFonts w:eastAsia="標楷體" w:cstheme="minorHAnsi"/>
          <w:szCs w:val="24"/>
        </w:rPr>
        <w:t>None of the above</w:t>
      </w:r>
    </w:p>
    <w:p w:rsidR="00865CC2" w:rsidRPr="00BB70FF" w:rsidRDefault="00865CC2" w:rsidP="00BB70FF">
      <w:pPr>
        <w:spacing w:line="500" w:lineRule="exact"/>
        <w:ind w:left="480"/>
        <w:rPr>
          <w:i/>
          <w:color w:val="4472C4" w:themeColor="accent1"/>
        </w:rPr>
      </w:pPr>
      <w:r w:rsidRPr="00BB70FF">
        <w:rPr>
          <w:i/>
          <w:color w:val="4472C4" w:themeColor="accent1"/>
        </w:rPr>
        <w:t xml:space="preserve">Approaches and tools that can accelerate the environmental improvements we seek without being specific to any single </w:t>
      </w:r>
      <w:proofErr w:type="spellStart"/>
      <w:r w:rsidRPr="00BB70FF">
        <w:rPr>
          <w:i/>
          <w:color w:val="4472C4" w:themeColor="accent1"/>
        </w:rPr>
        <w:t>Earthshot</w:t>
      </w:r>
      <w:proofErr w:type="spellEnd"/>
      <w:r w:rsidRPr="00BB70FF">
        <w:rPr>
          <w:i/>
          <w:color w:val="4472C4" w:themeColor="accent1"/>
        </w:rPr>
        <w:t>.</w:t>
      </w:r>
    </w:p>
    <w:p w:rsidR="003D745B" w:rsidRPr="00BB70FF" w:rsidRDefault="00865CC2" w:rsidP="00BB70FF">
      <w:pPr>
        <w:spacing w:line="500" w:lineRule="exact"/>
        <w:ind w:left="480"/>
        <w:rPr>
          <w:i/>
          <w:color w:val="4472C4" w:themeColor="accent1"/>
        </w:rPr>
      </w:pPr>
      <w:r w:rsidRPr="00BB70FF">
        <w:rPr>
          <w:i/>
          <w:color w:val="4472C4" w:themeColor="accent1"/>
        </w:rPr>
        <w:t>We call them the cross-cutting enablers, and when adopted by innovators and their supporters, they could rapidly accelerate our</w:t>
      </w:r>
      <w:r w:rsidR="008B1AF1" w:rsidRPr="00BB70FF">
        <w:rPr>
          <w:rFonts w:hint="eastAsia"/>
          <w:i/>
          <w:color w:val="4472C4" w:themeColor="accent1"/>
        </w:rPr>
        <w:t xml:space="preserve"> </w:t>
      </w:r>
      <w:r w:rsidRPr="00BB70FF">
        <w:rPr>
          <w:i/>
          <w:color w:val="4472C4" w:themeColor="accent1"/>
        </w:rPr>
        <w:t xml:space="preserve">mission to achieve the </w:t>
      </w:r>
      <w:proofErr w:type="spellStart"/>
      <w:r w:rsidRPr="00BB70FF">
        <w:rPr>
          <w:i/>
          <w:color w:val="4472C4" w:themeColor="accent1"/>
        </w:rPr>
        <w:t>Earthshots</w:t>
      </w:r>
      <w:proofErr w:type="spellEnd"/>
      <w:r w:rsidRPr="00BB70FF">
        <w:rPr>
          <w:i/>
          <w:color w:val="4472C4" w:themeColor="accent1"/>
        </w:rPr>
        <w:t>.</w:t>
      </w:r>
    </w:p>
    <w:p w:rsidR="00B509F8" w:rsidRPr="003A3D1C" w:rsidRDefault="00096C90" w:rsidP="00BB70FF">
      <w:pPr>
        <w:pStyle w:val="a3"/>
        <w:numPr>
          <w:ilvl w:val="0"/>
          <w:numId w:val="7"/>
        </w:numPr>
        <w:spacing w:before="240" w:line="500" w:lineRule="exact"/>
        <w:ind w:leftChars="0"/>
        <w:rPr>
          <w:rFonts w:eastAsia="標楷體" w:cstheme="minorHAnsi"/>
          <w:szCs w:val="24"/>
        </w:rPr>
      </w:pPr>
      <w:r w:rsidRPr="003A3D1C">
        <w:rPr>
          <w:rFonts w:eastAsia="標楷體" w:cstheme="minorHAnsi"/>
          <w:szCs w:val="24"/>
        </w:rPr>
        <w:t>解決</w:t>
      </w:r>
      <w:r w:rsidR="001F7810" w:rsidRPr="003A3D1C">
        <w:rPr>
          <w:rFonts w:eastAsia="標楷體" w:cstheme="minorHAnsi" w:hint="eastAsia"/>
          <w:szCs w:val="24"/>
        </w:rPr>
        <w:t>方案內容</w:t>
      </w:r>
      <w:r w:rsidR="003A3D1C" w:rsidRPr="003A3D1C">
        <w:rPr>
          <w:rFonts w:eastAsia="標楷體" w:cstheme="minorHAnsi" w:hint="eastAsia"/>
          <w:szCs w:val="24"/>
        </w:rPr>
        <w:t xml:space="preserve"> </w:t>
      </w:r>
      <w:r w:rsidR="00F5123C" w:rsidRPr="003A3D1C">
        <w:rPr>
          <w:rFonts w:eastAsia="標楷體" w:cstheme="minorHAnsi"/>
          <w:szCs w:val="24"/>
        </w:rPr>
        <w:t>(</w:t>
      </w:r>
      <w:r w:rsidR="00F5123C" w:rsidRPr="003A3D1C">
        <w:rPr>
          <w:rFonts w:eastAsia="標楷體" w:cstheme="minorHAnsi"/>
          <w:szCs w:val="24"/>
        </w:rPr>
        <w:t>包含解決方法</w:t>
      </w:r>
      <w:r w:rsidR="003A3D1C" w:rsidRPr="003A3D1C">
        <w:rPr>
          <w:rFonts w:eastAsia="標楷體" w:cstheme="minorHAnsi" w:hint="eastAsia"/>
          <w:szCs w:val="24"/>
        </w:rPr>
        <w:t>說明</w:t>
      </w:r>
      <w:r w:rsidR="00F5123C" w:rsidRPr="003A3D1C">
        <w:rPr>
          <w:rFonts w:eastAsia="標楷體" w:cstheme="minorHAnsi"/>
          <w:szCs w:val="24"/>
        </w:rPr>
        <w:t>、實際影響範圍</w:t>
      </w:r>
      <w:r w:rsidR="00F5123C" w:rsidRPr="003A3D1C">
        <w:rPr>
          <w:rFonts w:eastAsia="標楷體" w:cstheme="minorHAnsi"/>
          <w:szCs w:val="24"/>
        </w:rPr>
        <w:t>/</w:t>
      </w:r>
      <w:r w:rsidR="00F5123C" w:rsidRPr="003A3D1C">
        <w:rPr>
          <w:rFonts w:eastAsia="標楷體" w:cstheme="minorHAnsi"/>
          <w:szCs w:val="24"/>
        </w:rPr>
        <w:t>層面</w:t>
      </w:r>
      <w:r w:rsidR="003A3D1C" w:rsidRPr="003A3D1C">
        <w:rPr>
          <w:rFonts w:eastAsia="標楷體" w:cstheme="minorHAnsi" w:hint="eastAsia"/>
          <w:szCs w:val="24"/>
        </w:rPr>
        <w:t>等</w:t>
      </w:r>
      <w:r w:rsidR="00516F1A" w:rsidRPr="003A3D1C">
        <w:rPr>
          <w:rFonts w:eastAsia="標楷體" w:cstheme="minorHAnsi"/>
          <w:szCs w:val="24"/>
        </w:rPr>
        <w:t>，</w:t>
      </w:r>
      <w:r w:rsidR="003A3D1C" w:rsidRPr="003A3D1C">
        <w:rPr>
          <w:rFonts w:eastAsia="標楷體" w:cstheme="minorHAnsi" w:hint="eastAsia"/>
          <w:szCs w:val="24"/>
        </w:rPr>
        <w:t>可使用圖表，</w:t>
      </w:r>
      <w:r w:rsidR="001F7810" w:rsidRPr="003A3D1C">
        <w:rPr>
          <w:rFonts w:eastAsia="標楷體" w:cstheme="minorHAnsi" w:hint="eastAsia"/>
          <w:szCs w:val="24"/>
        </w:rPr>
        <w:t>至多</w:t>
      </w:r>
      <w:r w:rsidR="00F5123C" w:rsidRPr="003A3D1C">
        <w:rPr>
          <w:rFonts w:eastAsia="標楷體" w:cstheme="minorHAnsi"/>
          <w:szCs w:val="24"/>
        </w:rPr>
        <w:t>3</w:t>
      </w:r>
      <w:r w:rsidR="00F5123C" w:rsidRPr="003A3D1C">
        <w:rPr>
          <w:rFonts w:eastAsia="標楷體" w:cstheme="minorHAnsi"/>
          <w:szCs w:val="24"/>
        </w:rPr>
        <w:t>頁</w:t>
      </w:r>
      <w:r w:rsidR="00F5123C" w:rsidRPr="003A3D1C">
        <w:rPr>
          <w:rFonts w:eastAsia="標楷體" w:cstheme="minorHAnsi"/>
          <w:szCs w:val="24"/>
        </w:rPr>
        <w:t>A4)</w:t>
      </w:r>
    </w:p>
    <w:p w:rsidR="003A3D1C" w:rsidRDefault="003A3D1C" w:rsidP="003A3D1C">
      <w:pPr>
        <w:pStyle w:val="a3"/>
        <w:spacing w:line="500" w:lineRule="exact"/>
        <w:ind w:leftChars="0"/>
        <w:rPr>
          <w:rFonts w:eastAsia="標楷體" w:cstheme="minorHAnsi"/>
          <w:szCs w:val="24"/>
        </w:rPr>
      </w:pPr>
      <w:r w:rsidRPr="003A3D1C">
        <w:rPr>
          <w:rFonts w:eastAsia="標楷體" w:cstheme="minorHAnsi"/>
          <w:szCs w:val="24"/>
        </w:rPr>
        <w:t>Solution Description (Provide a detailed description of the solution, including the problem it aims to solve, the approach, and the scope of impact. Use text, figures, and tables as needed. Keep the length within 3 A4 pages.</w:t>
      </w:r>
      <w:r>
        <w:rPr>
          <w:rFonts w:eastAsia="標楷體" w:cstheme="minorHAnsi" w:hint="eastAsia"/>
          <w:szCs w:val="24"/>
        </w:rPr>
        <w:t>)</w:t>
      </w:r>
    </w:p>
    <w:p w:rsidR="00C31D26" w:rsidRDefault="001A445E" w:rsidP="003A3D1C">
      <w:pPr>
        <w:pStyle w:val="a3"/>
        <w:numPr>
          <w:ilvl w:val="0"/>
          <w:numId w:val="7"/>
        </w:numPr>
        <w:spacing w:before="240" w:line="500" w:lineRule="exact"/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簡述</w:t>
      </w:r>
      <w:r w:rsidR="00F5123C" w:rsidRPr="003A3D1C">
        <w:rPr>
          <w:rFonts w:eastAsia="標楷體" w:cstheme="minorHAnsi"/>
          <w:szCs w:val="24"/>
        </w:rPr>
        <w:t>解決方案的正面影響</w:t>
      </w:r>
      <w:r w:rsidR="002400CD">
        <w:rPr>
          <w:rFonts w:eastAsia="標楷體" w:cstheme="minorHAnsi" w:hint="eastAsia"/>
          <w:szCs w:val="24"/>
        </w:rPr>
        <w:t>亮點</w:t>
      </w:r>
      <w:r w:rsidR="005E5BD2" w:rsidRPr="003A3D1C">
        <w:rPr>
          <w:rFonts w:eastAsia="標楷體" w:cstheme="minorHAnsi"/>
          <w:szCs w:val="24"/>
        </w:rPr>
        <w:t>，如</w:t>
      </w:r>
      <w:r w:rsidR="00A33DA4" w:rsidRPr="003A3D1C">
        <w:rPr>
          <w:rFonts w:eastAsia="標楷體" w:cstheme="minorHAnsi" w:hint="eastAsia"/>
          <w:szCs w:val="24"/>
        </w:rPr>
        <w:t>：</w:t>
      </w:r>
      <w:r w:rsidR="005E5BD2" w:rsidRPr="003A3D1C">
        <w:rPr>
          <w:rFonts w:eastAsia="標楷體" w:cstheme="minorHAnsi"/>
          <w:szCs w:val="24"/>
        </w:rPr>
        <w:t>環境、社會影響</w:t>
      </w:r>
      <w:r w:rsidR="00F5123C" w:rsidRPr="003A3D1C">
        <w:rPr>
          <w:rFonts w:eastAsia="標楷體" w:cstheme="minorHAnsi"/>
          <w:szCs w:val="24"/>
        </w:rPr>
        <w:t>(</w:t>
      </w:r>
      <w:r w:rsidR="00C31D26" w:rsidRPr="003A3D1C">
        <w:rPr>
          <w:rFonts w:eastAsia="標楷體" w:cstheme="minorHAnsi" w:hint="eastAsia"/>
          <w:szCs w:val="24"/>
        </w:rPr>
        <w:t>中文</w:t>
      </w:r>
      <w:r w:rsidR="00F5123C" w:rsidRPr="003A3D1C">
        <w:rPr>
          <w:rFonts w:eastAsia="標楷體" w:cstheme="minorHAnsi"/>
          <w:szCs w:val="24"/>
        </w:rPr>
        <w:t>300</w:t>
      </w:r>
      <w:r w:rsidR="00F5123C" w:rsidRPr="003A3D1C">
        <w:rPr>
          <w:rFonts w:eastAsia="標楷體" w:cstheme="minorHAnsi"/>
          <w:szCs w:val="24"/>
        </w:rPr>
        <w:t>字內</w:t>
      </w:r>
      <w:r w:rsidR="00F5123C" w:rsidRPr="003A3D1C">
        <w:rPr>
          <w:rFonts w:eastAsia="標楷體" w:cstheme="minorHAnsi"/>
          <w:szCs w:val="24"/>
        </w:rPr>
        <w:t>)</w:t>
      </w:r>
      <w:r w:rsidR="00B509F8" w:rsidRPr="003A3D1C">
        <w:rPr>
          <w:rFonts w:eastAsia="標楷體" w:cstheme="minorHAnsi"/>
          <w:szCs w:val="24"/>
        </w:rPr>
        <w:br/>
      </w:r>
      <w:r w:rsidR="002400CD">
        <w:t>Highlights of the Positive Impacts of the Solution</w:t>
      </w:r>
      <w:r w:rsidR="00C31D26" w:rsidRPr="00C31D26">
        <w:rPr>
          <w:rFonts w:eastAsia="標楷體" w:cstheme="minorHAnsi"/>
          <w:szCs w:val="24"/>
        </w:rPr>
        <w:t xml:space="preserve"> (Environmental, Social, etc.) (max </w:t>
      </w:r>
      <w:r w:rsidR="00C31D26">
        <w:rPr>
          <w:rFonts w:eastAsia="標楷體" w:cstheme="minorHAnsi" w:hint="eastAsia"/>
          <w:szCs w:val="24"/>
        </w:rPr>
        <w:t>450</w:t>
      </w:r>
      <w:r w:rsidR="00C31D26" w:rsidRPr="00C31D26">
        <w:rPr>
          <w:rFonts w:eastAsia="標楷體" w:cstheme="minorHAnsi"/>
          <w:szCs w:val="24"/>
        </w:rPr>
        <w:t xml:space="preserve"> </w:t>
      </w:r>
      <w:r w:rsidR="00C31D26">
        <w:rPr>
          <w:rFonts w:eastAsia="標楷體" w:cstheme="minorHAnsi"/>
          <w:szCs w:val="24"/>
        </w:rPr>
        <w:t xml:space="preserve">English </w:t>
      </w:r>
      <w:r w:rsidR="00C31D26" w:rsidRPr="00C31D26">
        <w:rPr>
          <w:rFonts w:eastAsia="標楷體" w:cstheme="minorHAnsi"/>
          <w:szCs w:val="24"/>
        </w:rPr>
        <w:t>words)</w:t>
      </w:r>
      <w:bookmarkStart w:id="0" w:name="_GoBack"/>
      <w:bookmarkEnd w:id="0"/>
    </w:p>
    <w:p w:rsidR="00B509F8" w:rsidRPr="00C31D26" w:rsidRDefault="00F5123C" w:rsidP="003912C6">
      <w:pPr>
        <w:pStyle w:val="a3"/>
        <w:numPr>
          <w:ilvl w:val="0"/>
          <w:numId w:val="7"/>
        </w:numPr>
        <w:spacing w:before="240" w:line="500" w:lineRule="exact"/>
        <w:ind w:leftChars="0"/>
        <w:rPr>
          <w:rFonts w:eastAsia="標楷體" w:cstheme="minorHAnsi"/>
          <w:szCs w:val="24"/>
        </w:rPr>
      </w:pPr>
      <w:r w:rsidRPr="003A3D1C">
        <w:rPr>
          <w:rFonts w:eastAsia="標楷體" w:cstheme="minorHAnsi"/>
          <w:szCs w:val="24"/>
        </w:rPr>
        <w:t>自我評估該解決方案是否有潛力能作為一個可複製的方案，提供給全球其他單位執行</w:t>
      </w:r>
      <w:r w:rsidR="00063B29">
        <w:rPr>
          <w:rFonts w:eastAsia="標楷體" w:cstheme="minorHAnsi" w:hint="eastAsia"/>
          <w:szCs w:val="24"/>
        </w:rPr>
        <w:t xml:space="preserve"> </w:t>
      </w:r>
      <w:r w:rsidRPr="003A3D1C">
        <w:rPr>
          <w:rFonts w:eastAsia="標楷體" w:cstheme="minorHAnsi"/>
          <w:szCs w:val="24"/>
        </w:rPr>
        <w:t>(</w:t>
      </w:r>
      <w:r w:rsidR="00B704AF" w:rsidRPr="003A3D1C">
        <w:rPr>
          <w:rFonts w:eastAsia="標楷體" w:cstheme="minorHAnsi" w:hint="eastAsia"/>
          <w:szCs w:val="24"/>
        </w:rPr>
        <w:t>中文</w:t>
      </w:r>
      <w:r w:rsidRPr="003A3D1C">
        <w:rPr>
          <w:rFonts w:eastAsia="標楷體" w:cstheme="minorHAnsi"/>
          <w:szCs w:val="24"/>
        </w:rPr>
        <w:t>300</w:t>
      </w:r>
      <w:r w:rsidRPr="003A3D1C">
        <w:rPr>
          <w:rFonts w:eastAsia="標楷體" w:cstheme="minorHAnsi"/>
          <w:szCs w:val="24"/>
        </w:rPr>
        <w:t>字內</w:t>
      </w:r>
      <w:r w:rsidRPr="003A3D1C">
        <w:rPr>
          <w:rFonts w:eastAsia="標楷體" w:cstheme="minorHAnsi"/>
          <w:szCs w:val="24"/>
        </w:rPr>
        <w:t>)</w:t>
      </w:r>
      <w:r w:rsidR="00B509F8" w:rsidRPr="003A3D1C">
        <w:rPr>
          <w:rFonts w:eastAsia="標楷體" w:cstheme="minorHAnsi"/>
          <w:szCs w:val="24"/>
        </w:rPr>
        <w:br/>
      </w:r>
      <w:r w:rsidR="00063B29" w:rsidRPr="00063B29">
        <w:rPr>
          <w:rFonts w:eastAsia="標楷體" w:cstheme="minorHAnsi"/>
          <w:szCs w:val="24"/>
        </w:rPr>
        <w:t>Scalability and Replicability Assessment</w:t>
      </w:r>
      <w:r w:rsidR="00063B29">
        <w:rPr>
          <w:rFonts w:eastAsia="標楷體" w:cstheme="minorHAnsi" w:hint="eastAsia"/>
          <w:szCs w:val="24"/>
        </w:rPr>
        <w:t xml:space="preserve"> (</w:t>
      </w:r>
      <w:r w:rsidR="00063B29" w:rsidRPr="00063B29">
        <w:rPr>
          <w:rFonts w:eastAsia="標楷體" w:cstheme="minorHAnsi"/>
          <w:szCs w:val="24"/>
        </w:rPr>
        <w:t xml:space="preserve">Assess the potential for the solution to be scaled up and replicated by other entities globally. Explain the basis for this assessment, including the </w:t>
      </w:r>
      <w:r w:rsidR="00063B29" w:rsidRPr="00063B29">
        <w:rPr>
          <w:rFonts w:eastAsia="標楷體" w:cstheme="minorHAnsi"/>
          <w:szCs w:val="24"/>
        </w:rPr>
        <w:lastRenderedPageBreak/>
        <w:t>degree of replicability, the conditions or adaptations required, etc.</w:t>
      </w:r>
      <w:r w:rsidR="00063B29">
        <w:rPr>
          <w:rFonts w:eastAsia="標楷體" w:cstheme="minorHAnsi" w:hint="eastAsia"/>
          <w:szCs w:val="24"/>
        </w:rPr>
        <w:t>)</w:t>
      </w:r>
      <w:r w:rsidR="00063B29" w:rsidRPr="00063B29">
        <w:rPr>
          <w:rFonts w:eastAsia="標楷體" w:cstheme="minorHAnsi"/>
          <w:szCs w:val="24"/>
        </w:rPr>
        <w:t xml:space="preserve"> </w:t>
      </w:r>
      <w:r w:rsidR="0092306F" w:rsidRPr="00C31D26">
        <w:rPr>
          <w:rFonts w:eastAsia="標楷體" w:cstheme="minorHAnsi"/>
          <w:szCs w:val="24"/>
        </w:rPr>
        <w:t xml:space="preserve">(max </w:t>
      </w:r>
      <w:r w:rsidR="0092306F">
        <w:rPr>
          <w:rFonts w:eastAsia="標楷體" w:cstheme="minorHAnsi" w:hint="eastAsia"/>
          <w:szCs w:val="24"/>
        </w:rPr>
        <w:t>450</w:t>
      </w:r>
      <w:r w:rsidR="0092306F" w:rsidRPr="00C31D26">
        <w:rPr>
          <w:rFonts w:eastAsia="標楷體" w:cstheme="minorHAnsi"/>
          <w:szCs w:val="24"/>
        </w:rPr>
        <w:t xml:space="preserve"> </w:t>
      </w:r>
      <w:r w:rsidR="0092306F">
        <w:rPr>
          <w:rFonts w:eastAsia="標楷體" w:cstheme="minorHAnsi"/>
          <w:szCs w:val="24"/>
        </w:rPr>
        <w:t xml:space="preserve">English </w:t>
      </w:r>
      <w:r w:rsidR="0092306F" w:rsidRPr="00C31D26">
        <w:rPr>
          <w:rFonts w:eastAsia="標楷體" w:cstheme="minorHAnsi"/>
          <w:szCs w:val="24"/>
        </w:rPr>
        <w:t>words)</w:t>
      </w:r>
    </w:p>
    <w:p w:rsidR="0023438B" w:rsidRPr="00463DE8" w:rsidRDefault="0023438B" w:rsidP="0023438B">
      <w:pPr>
        <w:pStyle w:val="a3"/>
        <w:numPr>
          <w:ilvl w:val="0"/>
          <w:numId w:val="7"/>
        </w:numPr>
        <w:adjustRightInd w:val="0"/>
        <w:snapToGrid w:val="0"/>
        <w:spacing w:before="240" w:line="500" w:lineRule="exact"/>
        <w:ind w:leftChars="0"/>
        <w:rPr>
          <w:rFonts w:eastAsia="標楷體" w:cstheme="minorHAnsi"/>
          <w:szCs w:val="24"/>
        </w:rPr>
      </w:pPr>
      <w:r w:rsidRPr="00463DE8">
        <w:rPr>
          <w:rFonts w:eastAsia="標楷體" w:cstheme="minorHAnsi"/>
          <w:szCs w:val="24"/>
        </w:rPr>
        <w:t>個人</w:t>
      </w:r>
      <w:r w:rsidRPr="00463DE8">
        <w:rPr>
          <w:rFonts w:eastAsia="標楷體" w:cstheme="minorHAnsi"/>
          <w:szCs w:val="24"/>
        </w:rPr>
        <w:t>/</w:t>
      </w:r>
      <w:r w:rsidRPr="00463DE8">
        <w:rPr>
          <w:rFonts w:eastAsia="標楷體" w:cstheme="minorHAnsi" w:hint="eastAsia"/>
          <w:szCs w:val="24"/>
        </w:rPr>
        <w:t>組織</w:t>
      </w:r>
      <w:r w:rsidRPr="00463DE8">
        <w:rPr>
          <w:rFonts w:eastAsia="標楷體" w:cstheme="minorHAnsi" w:hint="eastAsia"/>
          <w:szCs w:val="24"/>
        </w:rPr>
        <w:t>(</w:t>
      </w:r>
      <w:r w:rsidRPr="00463DE8">
        <w:rPr>
          <w:rFonts w:eastAsia="標楷體" w:cstheme="minorHAnsi" w:hint="eastAsia"/>
          <w:szCs w:val="24"/>
        </w:rPr>
        <w:t>含總部所在地</w:t>
      </w:r>
      <w:r w:rsidRPr="00463DE8">
        <w:rPr>
          <w:rFonts w:eastAsia="標楷體" w:cstheme="minorHAnsi"/>
          <w:szCs w:val="24"/>
        </w:rPr>
        <w:t>)</w:t>
      </w:r>
      <w:r w:rsidRPr="00463DE8">
        <w:rPr>
          <w:rFonts w:eastAsia="標楷體" w:cstheme="minorHAnsi" w:hint="eastAsia"/>
          <w:szCs w:val="24"/>
        </w:rPr>
        <w:t>基本資料</w:t>
      </w:r>
      <w:r w:rsidRPr="00463DE8">
        <w:rPr>
          <w:rFonts w:eastAsia="標楷體" w:cstheme="minorHAnsi" w:hint="eastAsia"/>
          <w:szCs w:val="24"/>
        </w:rPr>
        <w:t xml:space="preserve">  </w:t>
      </w:r>
      <w:r w:rsidRPr="00463DE8">
        <w:rPr>
          <w:rFonts w:eastAsia="標楷體" w:cstheme="minorHAnsi"/>
          <w:szCs w:val="24"/>
        </w:rPr>
        <w:t xml:space="preserve"> Personal / </w:t>
      </w:r>
      <w:r w:rsidRPr="00463DE8">
        <w:t>Organi</w:t>
      </w:r>
      <w:r w:rsidRPr="00463DE8">
        <w:rPr>
          <w:rFonts w:hint="eastAsia"/>
        </w:rPr>
        <w:t>z</w:t>
      </w:r>
      <w:r w:rsidRPr="00463DE8">
        <w:t>ation</w:t>
      </w:r>
      <w:r w:rsidRPr="00463DE8">
        <w:rPr>
          <w:rFonts w:hint="eastAsia"/>
        </w:rPr>
        <w:t xml:space="preserve"> </w:t>
      </w:r>
      <w:r w:rsidRPr="00463DE8">
        <w:rPr>
          <w:rFonts w:eastAsia="標楷體" w:cstheme="minorHAnsi"/>
          <w:szCs w:val="24"/>
        </w:rPr>
        <w:t>basic information</w:t>
      </w:r>
    </w:p>
    <w:p w:rsidR="0023438B" w:rsidRPr="00463DE8" w:rsidRDefault="0023438B" w:rsidP="0023438B">
      <w:pPr>
        <w:pStyle w:val="a3"/>
        <w:numPr>
          <w:ilvl w:val="0"/>
          <w:numId w:val="7"/>
        </w:numPr>
        <w:adjustRightInd w:val="0"/>
        <w:snapToGrid w:val="0"/>
        <w:spacing w:before="240" w:line="500" w:lineRule="exact"/>
        <w:ind w:leftChars="0"/>
        <w:rPr>
          <w:rFonts w:eastAsia="標楷體" w:cstheme="minorHAnsi"/>
          <w:szCs w:val="24"/>
        </w:rPr>
      </w:pPr>
      <w:r w:rsidRPr="00463DE8">
        <w:rPr>
          <w:rFonts w:eastAsia="標楷體" w:cstheme="minorHAnsi" w:hint="eastAsia"/>
          <w:szCs w:val="24"/>
        </w:rPr>
        <w:t>組織型態</w:t>
      </w:r>
      <w:r w:rsidRPr="00463DE8">
        <w:rPr>
          <w:rFonts w:eastAsia="標楷體" w:cstheme="minorHAnsi"/>
          <w:szCs w:val="24"/>
        </w:rPr>
        <w:t>(</w:t>
      </w:r>
      <w:r w:rsidRPr="00463DE8">
        <w:rPr>
          <w:rFonts w:eastAsia="標楷體" w:cstheme="minorHAnsi"/>
          <w:szCs w:val="24"/>
        </w:rPr>
        <w:t>擇</w:t>
      </w:r>
      <w:proofErr w:type="gramStart"/>
      <w:r w:rsidRPr="00463DE8">
        <w:rPr>
          <w:rFonts w:eastAsia="標楷體" w:cstheme="minorHAnsi"/>
          <w:szCs w:val="24"/>
        </w:rPr>
        <w:t>一</w:t>
      </w:r>
      <w:proofErr w:type="gramEnd"/>
      <w:r w:rsidRPr="00463DE8">
        <w:rPr>
          <w:rFonts w:eastAsia="標楷體" w:cstheme="minorHAnsi"/>
          <w:szCs w:val="24"/>
        </w:rPr>
        <w:t xml:space="preserve">) </w:t>
      </w:r>
      <w:r w:rsidRPr="00463DE8">
        <w:rPr>
          <w:rFonts w:eastAsia="標楷體" w:cstheme="minorHAnsi" w:hint="eastAsia"/>
          <w:szCs w:val="24"/>
        </w:rPr>
        <w:t xml:space="preserve">  </w:t>
      </w:r>
      <w:r w:rsidRPr="00463DE8">
        <w:t xml:space="preserve">Organization Type </w:t>
      </w:r>
      <w:r w:rsidRPr="00463DE8">
        <w:rPr>
          <w:rFonts w:hint="eastAsia"/>
        </w:rPr>
        <w:t>(</w:t>
      </w:r>
      <w:r w:rsidRPr="00463DE8">
        <w:t>Please select one</w:t>
      </w:r>
      <w:r w:rsidRPr="00463DE8">
        <w:rPr>
          <w:rFonts w:hint="eastAsia"/>
        </w:rPr>
        <w:t>)</w:t>
      </w:r>
    </w:p>
    <w:p w:rsidR="0023438B" w:rsidRPr="00523DF1" w:rsidRDefault="0023438B" w:rsidP="0023438B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個人</w:t>
      </w:r>
      <w:r>
        <w:rPr>
          <w:rFonts w:eastAsia="標楷體" w:cstheme="minorHAnsi" w:hint="eastAsia"/>
          <w:szCs w:val="24"/>
        </w:rPr>
        <w:t xml:space="preserve">   </w:t>
      </w:r>
      <w:r w:rsidRPr="00523DF1">
        <w:rPr>
          <w:rFonts w:eastAsia="標楷體" w:cstheme="minorHAnsi"/>
          <w:szCs w:val="24"/>
        </w:rPr>
        <w:t>Individual</w:t>
      </w:r>
    </w:p>
    <w:p w:rsidR="0023438B" w:rsidRPr="002E7DAF" w:rsidRDefault="0023438B" w:rsidP="0023438B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團隊或少數個人群體</w:t>
      </w:r>
      <w:r>
        <w:rPr>
          <w:rFonts w:eastAsia="標楷體" w:cstheme="minorHAnsi" w:hint="eastAsia"/>
          <w:szCs w:val="24"/>
        </w:rPr>
        <w:t xml:space="preserve">     </w:t>
      </w:r>
      <w:r w:rsidRPr="002E7DAF">
        <w:rPr>
          <w:rFonts w:eastAsia="標楷體" w:cstheme="minorHAnsi"/>
          <w:szCs w:val="24"/>
        </w:rPr>
        <w:t>Team or small group of individuals</w:t>
      </w:r>
    </w:p>
    <w:p w:rsidR="0023438B" w:rsidRPr="002E7DAF" w:rsidRDefault="0023438B" w:rsidP="0023438B">
      <w:pPr>
        <w:pStyle w:val="a3"/>
        <w:numPr>
          <w:ilvl w:val="0"/>
          <w:numId w:val="13"/>
        </w:numPr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社會企業</w:t>
      </w:r>
      <w:r w:rsidRPr="002E7DAF">
        <w:rPr>
          <w:rFonts w:eastAsia="標楷體" w:cstheme="minorHAnsi" w:hint="eastAsia"/>
          <w:szCs w:val="24"/>
        </w:rPr>
        <w:t xml:space="preserve">     </w:t>
      </w:r>
      <w:r w:rsidRPr="002E7DAF">
        <w:rPr>
          <w:rFonts w:eastAsia="標楷體" w:cstheme="minorHAnsi"/>
          <w:szCs w:val="24"/>
        </w:rPr>
        <w:t>Social enterprise</w:t>
      </w:r>
    </w:p>
    <w:p w:rsidR="0023438B" w:rsidRPr="00523DF1" w:rsidRDefault="0023438B" w:rsidP="0023438B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非營利組織</w:t>
      </w:r>
      <w:r>
        <w:rPr>
          <w:rFonts w:eastAsia="標楷體" w:cstheme="minorHAnsi" w:hint="eastAsia"/>
          <w:szCs w:val="24"/>
        </w:rPr>
        <w:t xml:space="preserve">     </w:t>
      </w:r>
      <w:r w:rsidRPr="00523DF1">
        <w:rPr>
          <w:rFonts w:eastAsia="標楷體" w:cstheme="minorHAnsi"/>
          <w:szCs w:val="24"/>
        </w:rPr>
        <w:t xml:space="preserve"> Not-for-profit </w:t>
      </w:r>
      <w:proofErr w:type="spellStart"/>
      <w:r w:rsidRPr="00523DF1">
        <w:rPr>
          <w:rFonts w:eastAsia="標楷體" w:cstheme="minorHAnsi"/>
          <w:szCs w:val="24"/>
        </w:rPr>
        <w:t>organisation</w:t>
      </w:r>
      <w:proofErr w:type="spellEnd"/>
    </w:p>
    <w:p w:rsidR="0023438B" w:rsidRPr="002E7DAF" w:rsidRDefault="0023438B" w:rsidP="0023438B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營利組織</w:t>
      </w:r>
      <w:r w:rsidRPr="002E7DAF">
        <w:rPr>
          <w:rFonts w:eastAsia="標楷體" w:cstheme="minorHAnsi" w:hint="eastAsia"/>
          <w:szCs w:val="24"/>
        </w:rPr>
        <w:t>(</w:t>
      </w:r>
      <w:r w:rsidRPr="002E7DAF">
        <w:rPr>
          <w:rFonts w:eastAsia="標楷體" w:cstheme="minorHAnsi" w:hint="eastAsia"/>
          <w:szCs w:val="24"/>
        </w:rPr>
        <w:t>私人持有</w:t>
      </w:r>
      <w:r w:rsidRPr="002E7DAF">
        <w:rPr>
          <w:rFonts w:eastAsia="標楷體" w:cstheme="minorHAnsi" w:hint="eastAsia"/>
          <w:szCs w:val="24"/>
        </w:rPr>
        <w:t xml:space="preserve">)    </w:t>
      </w:r>
      <w:r w:rsidRPr="002E7DAF">
        <w:rPr>
          <w:rFonts w:eastAsia="標楷體" w:cstheme="minorHAnsi"/>
          <w:szCs w:val="24"/>
        </w:rPr>
        <w:t xml:space="preserve"> For-profit </w:t>
      </w:r>
      <w:proofErr w:type="spellStart"/>
      <w:r w:rsidRPr="002E7DAF">
        <w:rPr>
          <w:rFonts w:eastAsia="標楷體" w:cstheme="minorHAnsi"/>
          <w:szCs w:val="24"/>
        </w:rPr>
        <w:t>organisation</w:t>
      </w:r>
      <w:proofErr w:type="spellEnd"/>
      <w:r w:rsidRPr="002E7DAF">
        <w:rPr>
          <w:rFonts w:eastAsia="標楷體" w:cstheme="minorHAnsi"/>
          <w:szCs w:val="24"/>
        </w:rPr>
        <w:t xml:space="preserve"> (privately held)</w:t>
      </w:r>
    </w:p>
    <w:p w:rsidR="0023438B" w:rsidRPr="002E7DAF" w:rsidRDefault="0023438B" w:rsidP="0023438B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營利組織</w:t>
      </w:r>
      <w:r w:rsidRPr="002E7DAF">
        <w:rPr>
          <w:rFonts w:eastAsia="標楷體" w:cstheme="minorHAnsi" w:hint="eastAsia"/>
          <w:szCs w:val="24"/>
        </w:rPr>
        <w:t>(</w:t>
      </w:r>
      <w:r w:rsidRPr="002E7DAF">
        <w:rPr>
          <w:rFonts w:eastAsia="標楷體" w:cstheme="minorHAnsi" w:hint="eastAsia"/>
          <w:szCs w:val="24"/>
        </w:rPr>
        <w:t>上市公司</w:t>
      </w:r>
      <w:r w:rsidRPr="002E7DAF">
        <w:rPr>
          <w:rFonts w:eastAsia="標楷體" w:cstheme="minorHAnsi" w:hint="eastAsia"/>
          <w:szCs w:val="24"/>
        </w:rPr>
        <w:t xml:space="preserve">)    </w:t>
      </w:r>
      <w:r w:rsidRPr="002E7DAF">
        <w:rPr>
          <w:rFonts w:eastAsia="標楷體" w:cstheme="minorHAnsi"/>
          <w:szCs w:val="24"/>
        </w:rPr>
        <w:t xml:space="preserve"> For-profit </w:t>
      </w:r>
      <w:proofErr w:type="spellStart"/>
      <w:r w:rsidRPr="002E7DAF">
        <w:rPr>
          <w:rFonts w:eastAsia="標楷體" w:cstheme="minorHAnsi"/>
          <w:szCs w:val="24"/>
        </w:rPr>
        <w:t>organisation</w:t>
      </w:r>
      <w:proofErr w:type="spellEnd"/>
      <w:r w:rsidRPr="002E7DAF">
        <w:rPr>
          <w:rFonts w:eastAsia="標楷體" w:cstheme="minorHAnsi"/>
          <w:szCs w:val="24"/>
        </w:rPr>
        <w:t xml:space="preserve"> (publicly listed)</w:t>
      </w:r>
    </w:p>
    <w:p w:rsidR="0023438B" w:rsidRPr="002E7DAF" w:rsidRDefault="0023438B" w:rsidP="0023438B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公部門</w:t>
      </w:r>
      <w:r w:rsidRPr="002E7DAF">
        <w:rPr>
          <w:rFonts w:eastAsia="標楷體" w:cstheme="minorHAnsi" w:hint="eastAsia"/>
          <w:szCs w:val="24"/>
        </w:rPr>
        <w:t>/</w:t>
      </w:r>
      <w:r w:rsidRPr="002E7DAF">
        <w:rPr>
          <w:rFonts w:eastAsia="標楷體" w:cstheme="minorHAnsi" w:hint="eastAsia"/>
          <w:szCs w:val="24"/>
        </w:rPr>
        <w:t>政府組織</w:t>
      </w:r>
      <w:r w:rsidRPr="002E7DAF">
        <w:rPr>
          <w:rFonts w:eastAsia="標楷體" w:cstheme="minorHAnsi" w:hint="eastAsia"/>
          <w:szCs w:val="24"/>
        </w:rPr>
        <w:t xml:space="preserve">    </w:t>
      </w:r>
      <w:r w:rsidRPr="002E7DAF">
        <w:rPr>
          <w:rFonts w:eastAsia="標楷體" w:cstheme="minorHAnsi"/>
          <w:szCs w:val="24"/>
        </w:rPr>
        <w:t xml:space="preserve"> Public sector/government </w:t>
      </w:r>
      <w:proofErr w:type="spellStart"/>
      <w:r w:rsidRPr="002E7DAF">
        <w:rPr>
          <w:rFonts w:eastAsia="標楷體" w:cstheme="minorHAnsi"/>
          <w:szCs w:val="24"/>
        </w:rPr>
        <w:t>organisation</w:t>
      </w:r>
      <w:proofErr w:type="spellEnd"/>
    </w:p>
    <w:p w:rsidR="0023438B" w:rsidRPr="002E7DAF" w:rsidRDefault="0023438B" w:rsidP="0023438B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多組織的合作夥伴</w:t>
      </w:r>
      <w:r w:rsidRPr="002E7DAF">
        <w:rPr>
          <w:rFonts w:eastAsia="標楷體" w:cstheme="minorHAnsi" w:hint="eastAsia"/>
          <w:szCs w:val="24"/>
        </w:rPr>
        <w:t>/</w:t>
      </w:r>
      <w:r w:rsidRPr="002E7DAF">
        <w:rPr>
          <w:rFonts w:eastAsia="標楷體" w:cstheme="minorHAnsi" w:hint="eastAsia"/>
          <w:szCs w:val="24"/>
        </w:rPr>
        <w:t>聯盟</w:t>
      </w:r>
      <w:r>
        <w:rPr>
          <w:rFonts w:eastAsia="標楷體" w:cstheme="minorHAnsi" w:hint="eastAsia"/>
          <w:szCs w:val="24"/>
        </w:rPr>
        <w:t xml:space="preserve"> </w:t>
      </w:r>
      <w:r w:rsidRPr="002E7DAF">
        <w:rPr>
          <w:rFonts w:eastAsia="標楷體" w:cstheme="minorHAnsi" w:hint="eastAsia"/>
          <w:szCs w:val="24"/>
        </w:rPr>
        <w:t xml:space="preserve">    </w:t>
      </w:r>
      <w:r w:rsidRPr="002E7DAF">
        <w:rPr>
          <w:rFonts w:eastAsia="標楷體" w:cstheme="minorHAnsi"/>
          <w:szCs w:val="24"/>
        </w:rPr>
        <w:t xml:space="preserve"> Partnership/consortium of more than one </w:t>
      </w:r>
      <w:proofErr w:type="spellStart"/>
      <w:r w:rsidRPr="002E7DAF">
        <w:rPr>
          <w:rFonts w:eastAsia="標楷體" w:cstheme="minorHAnsi"/>
          <w:szCs w:val="24"/>
        </w:rPr>
        <w:t>organisation</w:t>
      </w:r>
      <w:proofErr w:type="spellEnd"/>
    </w:p>
    <w:p w:rsidR="0023438B" w:rsidRPr="002E7DAF" w:rsidRDefault="0023438B" w:rsidP="0023438B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eastAsia="標楷體" w:cstheme="minorHAnsi"/>
          <w:szCs w:val="24"/>
        </w:rPr>
      </w:pPr>
      <w:r w:rsidRPr="002E7DAF">
        <w:rPr>
          <w:rFonts w:eastAsia="標楷體" w:cstheme="minorHAnsi" w:hint="eastAsia"/>
          <w:szCs w:val="24"/>
        </w:rPr>
        <w:t>其他</w:t>
      </w:r>
      <w:r w:rsidRPr="002E7DAF">
        <w:rPr>
          <w:rFonts w:eastAsia="標楷體" w:cstheme="minorHAnsi" w:hint="eastAsia"/>
          <w:szCs w:val="24"/>
        </w:rPr>
        <w:t>(</w:t>
      </w:r>
      <w:r w:rsidRPr="002E7DAF">
        <w:rPr>
          <w:rFonts w:eastAsia="標楷體" w:cstheme="minorHAnsi" w:hint="eastAsia"/>
          <w:szCs w:val="24"/>
        </w:rPr>
        <w:t>請說明</w:t>
      </w:r>
      <w:r w:rsidRPr="002E7DAF">
        <w:rPr>
          <w:rFonts w:eastAsia="標楷體" w:cstheme="minorHAnsi" w:hint="eastAsia"/>
          <w:szCs w:val="24"/>
        </w:rPr>
        <w:t xml:space="preserve">)     </w:t>
      </w:r>
      <w:r w:rsidRPr="002E7DAF">
        <w:rPr>
          <w:rFonts w:eastAsia="標楷體" w:cstheme="minorHAnsi"/>
          <w:szCs w:val="24"/>
        </w:rPr>
        <w:t xml:space="preserve"> Other (please specify):</w:t>
      </w:r>
    </w:p>
    <w:p w:rsidR="00096C90" w:rsidRPr="00F93B3E" w:rsidRDefault="00096C90" w:rsidP="005548D0">
      <w:pPr>
        <w:pStyle w:val="a3"/>
        <w:numPr>
          <w:ilvl w:val="0"/>
          <w:numId w:val="7"/>
        </w:numPr>
        <w:adjustRightInd w:val="0"/>
        <w:snapToGrid w:val="0"/>
        <w:spacing w:before="240" w:line="500" w:lineRule="exact"/>
        <w:ind w:leftChars="0"/>
        <w:rPr>
          <w:rFonts w:eastAsia="標楷體" w:cstheme="minorHAnsi"/>
          <w:szCs w:val="24"/>
          <w:u w:val="single"/>
        </w:rPr>
      </w:pPr>
      <w:r w:rsidRPr="00F93B3E">
        <w:rPr>
          <w:rFonts w:eastAsia="標楷體" w:cstheme="minorHAnsi"/>
          <w:szCs w:val="24"/>
        </w:rPr>
        <w:t>相關聯絡人資訊</w:t>
      </w:r>
      <w:r w:rsidR="00510957" w:rsidRPr="00F93B3E">
        <w:rPr>
          <w:rFonts w:eastAsia="標楷體" w:cstheme="minorHAnsi" w:hint="eastAsia"/>
          <w:szCs w:val="24"/>
        </w:rPr>
        <w:t>(</w:t>
      </w:r>
      <w:r w:rsidR="00F93B3E">
        <w:rPr>
          <w:rFonts w:eastAsia="標楷體" w:cstheme="minorHAnsi" w:hint="eastAsia"/>
          <w:szCs w:val="24"/>
        </w:rPr>
        <w:t>姓名</w:t>
      </w:r>
      <w:r w:rsidR="00510957" w:rsidRPr="00F93B3E">
        <w:rPr>
          <w:rFonts w:eastAsia="標楷體" w:cstheme="minorHAnsi" w:hint="eastAsia"/>
          <w:szCs w:val="24"/>
        </w:rPr>
        <w:t>、</w:t>
      </w:r>
      <w:r w:rsidR="00F93B3E">
        <w:rPr>
          <w:rFonts w:eastAsia="標楷體" w:cstheme="minorHAnsi" w:hint="eastAsia"/>
          <w:szCs w:val="24"/>
        </w:rPr>
        <w:t>職稱、電話、電子郵件</w:t>
      </w:r>
      <w:r w:rsidR="00510957" w:rsidRPr="00F93B3E">
        <w:rPr>
          <w:rFonts w:eastAsia="標楷體" w:cstheme="minorHAnsi" w:hint="eastAsia"/>
          <w:szCs w:val="24"/>
        </w:rPr>
        <w:t>)</w:t>
      </w:r>
      <w:r w:rsidR="00F93B3E" w:rsidRPr="00F93B3E">
        <w:t xml:space="preserve"> </w:t>
      </w:r>
      <w:r w:rsidR="00F93B3E" w:rsidRPr="00F93B3E">
        <w:rPr>
          <w:rFonts w:hint="eastAsia"/>
        </w:rPr>
        <w:t xml:space="preserve"> </w:t>
      </w:r>
      <w:r w:rsidR="00F93B3E" w:rsidRPr="00F93B3E">
        <w:rPr>
          <w:rFonts w:eastAsia="標楷體" w:cstheme="minorHAnsi"/>
          <w:szCs w:val="24"/>
        </w:rPr>
        <w:t>Contact Information</w:t>
      </w:r>
      <w:r w:rsidR="00F93B3E" w:rsidRPr="00F93B3E">
        <w:rPr>
          <w:rFonts w:eastAsia="標楷體" w:cstheme="minorHAnsi" w:hint="eastAsia"/>
          <w:szCs w:val="24"/>
        </w:rPr>
        <w:t>(</w:t>
      </w:r>
      <w:r w:rsidR="00F93B3E" w:rsidRPr="00F93B3E">
        <w:rPr>
          <w:rFonts w:eastAsia="標楷體" w:cstheme="minorHAnsi"/>
          <w:szCs w:val="24"/>
        </w:rPr>
        <w:t>Name</w:t>
      </w:r>
      <w:r w:rsidR="00F93B3E" w:rsidRPr="00F93B3E">
        <w:rPr>
          <w:rFonts w:eastAsia="標楷體" w:cstheme="minorHAnsi" w:hint="eastAsia"/>
          <w:szCs w:val="24"/>
        </w:rPr>
        <w:t>、</w:t>
      </w:r>
      <w:r w:rsidR="00F93B3E" w:rsidRPr="00F93B3E">
        <w:rPr>
          <w:rFonts w:eastAsia="標楷體" w:cstheme="minorHAnsi"/>
          <w:szCs w:val="24"/>
        </w:rPr>
        <w:t>Title</w:t>
      </w:r>
      <w:r w:rsidR="00F93B3E" w:rsidRPr="00F93B3E">
        <w:rPr>
          <w:rFonts w:eastAsia="標楷體" w:cstheme="minorHAnsi" w:hint="eastAsia"/>
          <w:szCs w:val="24"/>
        </w:rPr>
        <w:t>、</w:t>
      </w:r>
      <w:r w:rsidR="00F93B3E" w:rsidRPr="00F93B3E">
        <w:rPr>
          <w:rFonts w:eastAsia="標楷體" w:cstheme="minorHAnsi"/>
          <w:szCs w:val="24"/>
        </w:rPr>
        <w:t>Phone</w:t>
      </w:r>
      <w:r w:rsidR="00F93B3E" w:rsidRPr="00F93B3E">
        <w:rPr>
          <w:rFonts w:eastAsia="標楷體" w:cstheme="minorHAnsi" w:hint="eastAsia"/>
          <w:szCs w:val="24"/>
        </w:rPr>
        <w:t>、</w:t>
      </w:r>
      <w:r w:rsidR="00F93B3E" w:rsidRPr="00F93B3E">
        <w:rPr>
          <w:rFonts w:eastAsia="標楷體" w:cstheme="minorHAnsi"/>
          <w:szCs w:val="24"/>
        </w:rPr>
        <w:t>Email</w:t>
      </w:r>
      <w:r w:rsidR="00F93B3E" w:rsidRPr="00F93B3E">
        <w:rPr>
          <w:rFonts w:eastAsia="標楷體" w:cstheme="minorHAnsi" w:hint="eastAsia"/>
          <w:szCs w:val="24"/>
        </w:rPr>
        <w:t>)</w:t>
      </w:r>
    </w:p>
    <w:sectPr w:rsidR="00096C90" w:rsidRPr="00F93B3E" w:rsidSect="00AF2E9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EC" w:rsidRDefault="000B0FEC" w:rsidP="00F5123C">
      <w:r>
        <w:separator/>
      </w:r>
    </w:p>
  </w:endnote>
  <w:endnote w:type="continuationSeparator" w:id="0">
    <w:p w:rsidR="000B0FEC" w:rsidRDefault="000B0FEC" w:rsidP="00F5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EC" w:rsidRDefault="000B0FEC" w:rsidP="00F5123C">
      <w:r>
        <w:separator/>
      </w:r>
    </w:p>
  </w:footnote>
  <w:footnote w:type="continuationSeparator" w:id="0">
    <w:p w:rsidR="000B0FEC" w:rsidRDefault="000B0FEC" w:rsidP="00F5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8F4"/>
    <w:multiLevelType w:val="hybridMultilevel"/>
    <w:tmpl w:val="29343E2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E35ADA"/>
    <w:multiLevelType w:val="hybridMultilevel"/>
    <w:tmpl w:val="986A93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5680E"/>
    <w:multiLevelType w:val="hybridMultilevel"/>
    <w:tmpl w:val="986A93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8405FC"/>
    <w:multiLevelType w:val="hybridMultilevel"/>
    <w:tmpl w:val="8940FF36"/>
    <w:lvl w:ilvl="0" w:tplc="23B2E34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C75041"/>
    <w:multiLevelType w:val="hybridMultilevel"/>
    <w:tmpl w:val="0ACA22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1E5149"/>
    <w:multiLevelType w:val="hybridMultilevel"/>
    <w:tmpl w:val="53147564"/>
    <w:lvl w:ilvl="0" w:tplc="E0C2FBF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3A6052"/>
    <w:multiLevelType w:val="hybridMultilevel"/>
    <w:tmpl w:val="8458A9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47101E"/>
    <w:multiLevelType w:val="hybridMultilevel"/>
    <w:tmpl w:val="E252170C"/>
    <w:lvl w:ilvl="0" w:tplc="23B2E34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D4A6745"/>
    <w:multiLevelType w:val="hybridMultilevel"/>
    <w:tmpl w:val="06E4C1EC"/>
    <w:lvl w:ilvl="0" w:tplc="23B2E34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F1E7DF5"/>
    <w:multiLevelType w:val="hybridMultilevel"/>
    <w:tmpl w:val="53147564"/>
    <w:lvl w:ilvl="0" w:tplc="E0C2FBF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0423F17"/>
    <w:multiLevelType w:val="hybridMultilevel"/>
    <w:tmpl w:val="A94C4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421736"/>
    <w:multiLevelType w:val="hybridMultilevel"/>
    <w:tmpl w:val="56FC74AE"/>
    <w:lvl w:ilvl="0" w:tplc="23B2E34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F6B64F1"/>
    <w:multiLevelType w:val="hybridMultilevel"/>
    <w:tmpl w:val="986A93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3C3163"/>
    <w:multiLevelType w:val="hybridMultilevel"/>
    <w:tmpl w:val="AF18C4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E20907"/>
    <w:multiLevelType w:val="hybridMultilevel"/>
    <w:tmpl w:val="E9C48C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9E37DC"/>
    <w:multiLevelType w:val="hybridMultilevel"/>
    <w:tmpl w:val="986A93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BB945C7"/>
    <w:multiLevelType w:val="hybridMultilevel"/>
    <w:tmpl w:val="560C7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6"/>
  </w:num>
  <w:num w:numId="5">
    <w:abstractNumId w:val="15"/>
  </w:num>
  <w:num w:numId="6">
    <w:abstractNumId w:val="4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8"/>
  </w:num>
  <w:num w:numId="14">
    <w:abstractNumId w:val="11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90"/>
    <w:rsid w:val="00004DE8"/>
    <w:rsid w:val="00063B29"/>
    <w:rsid w:val="00085131"/>
    <w:rsid w:val="00096C90"/>
    <w:rsid w:val="000B0FEC"/>
    <w:rsid w:val="00124933"/>
    <w:rsid w:val="00155D2C"/>
    <w:rsid w:val="001A445E"/>
    <w:rsid w:val="001F31A7"/>
    <w:rsid w:val="001F7810"/>
    <w:rsid w:val="002247FB"/>
    <w:rsid w:val="0023438B"/>
    <w:rsid w:val="002400CD"/>
    <w:rsid w:val="002E7DAF"/>
    <w:rsid w:val="00303AEF"/>
    <w:rsid w:val="003136F7"/>
    <w:rsid w:val="0037156A"/>
    <w:rsid w:val="003A3D1C"/>
    <w:rsid w:val="003D745B"/>
    <w:rsid w:val="00453078"/>
    <w:rsid w:val="00463DE8"/>
    <w:rsid w:val="00510957"/>
    <w:rsid w:val="00516F1A"/>
    <w:rsid w:val="00523DF1"/>
    <w:rsid w:val="005D1FB8"/>
    <w:rsid w:val="005E5BD2"/>
    <w:rsid w:val="0069258F"/>
    <w:rsid w:val="00705590"/>
    <w:rsid w:val="007C4968"/>
    <w:rsid w:val="00865CC2"/>
    <w:rsid w:val="008B1AF1"/>
    <w:rsid w:val="0092306F"/>
    <w:rsid w:val="00A01BCC"/>
    <w:rsid w:val="00A33DA4"/>
    <w:rsid w:val="00A5689A"/>
    <w:rsid w:val="00AF2E91"/>
    <w:rsid w:val="00AF32AA"/>
    <w:rsid w:val="00B509F8"/>
    <w:rsid w:val="00B56451"/>
    <w:rsid w:val="00B704AF"/>
    <w:rsid w:val="00BB70FF"/>
    <w:rsid w:val="00BD5C83"/>
    <w:rsid w:val="00C31D26"/>
    <w:rsid w:val="00C65CC4"/>
    <w:rsid w:val="00C66E94"/>
    <w:rsid w:val="00D57656"/>
    <w:rsid w:val="00E447B4"/>
    <w:rsid w:val="00EB4691"/>
    <w:rsid w:val="00ED0315"/>
    <w:rsid w:val="00F5123C"/>
    <w:rsid w:val="00F93B3E"/>
    <w:rsid w:val="00FE5DDE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89DFE"/>
  <w15:chartTrackingRefBased/>
  <w15:docId w15:val="{8330DB4E-54C7-4C6E-A479-13B0242C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2022-12-09T02:07:00Z</dcterms:created>
  <dcterms:modified xsi:type="dcterms:W3CDTF">2024-10-11T00:41:00Z</dcterms:modified>
</cp:coreProperties>
</file>